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B08E" w14:textId="77777777" w:rsidR="00C812EB" w:rsidRDefault="00C812EB" w:rsidP="00C812EB">
      <w:pPr>
        <w:jc w:val="center"/>
        <w:rPr>
          <w:rFonts w:ascii="Arial" w:hAnsi="Arial" w:cs="Arial"/>
          <w:b/>
        </w:rPr>
      </w:pPr>
      <w:r w:rsidRPr="00A83276">
        <w:rPr>
          <w:rFonts w:ascii="Arial" w:hAnsi="Arial" w:cs="Arial"/>
          <w:b/>
        </w:rPr>
        <w:t>OBVESTILO  A</w:t>
      </w:r>
    </w:p>
    <w:p w14:paraId="367B22BC" w14:textId="77777777" w:rsidR="00C812EB" w:rsidRDefault="00C812EB" w:rsidP="00C812EB">
      <w:pPr>
        <w:jc w:val="center"/>
        <w:rPr>
          <w:rFonts w:ascii="Arial" w:hAnsi="Arial" w:cs="Arial"/>
          <w:i/>
          <w:sz w:val="20"/>
          <w:szCs w:val="20"/>
        </w:rPr>
      </w:pPr>
      <w:r>
        <w:rPr>
          <w:rFonts w:ascii="Arial" w:hAnsi="Arial" w:cs="Arial"/>
          <w:i/>
          <w:sz w:val="20"/>
          <w:szCs w:val="20"/>
        </w:rPr>
        <w:t>(prilagojeno za notifikacije prek Informacijskega sistema za notranji trg IMI,</w:t>
      </w:r>
    </w:p>
    <w:p w14:paraId="2CF05666" w14:textId="77777777" w:rsidR="00C812EB" w:rsidRPr="00E81A31" w:rsidRDefault="00C812EB" w:rsidP="00C812EB">
      <w:pPr>
        <w:jc w:val="center"/>
        <w:rPr>
          <w:rFonts w:ascii="Arial" w:hAnsi="Arial" w:cs="Arial"/>
          <w:i/>
          <w:sz w:val="20"/>
          <w:szCs w:val="20"/>
          <w:lang w:val="pl-PL"/>
        </w:rPr>
      </w:pPr>
      <w:r w:rsidRPr="00E81A31">
        <w:rPr>
          <w:rFonts w:ascii="Arial" w:hAnsi="Arial" w:cs="Arial"/>
          <w:b/>
          <w:i/>
          <w:color w:val="FF0000"/>
          <w:sz w:val="20"/>
          <w:szCs w:val="20"/>
          <w:lang w:val="pl-PL"/>
        </w:rPr>
        <w:t>*</w:t>
      </w:r>
      <w:r w:rsidRPr="00E81A31">
        <w:rPr>
          <w:rFonts w:ascii="Arial" w:hAnsi="Arial" w:cs="Arial"/>
          <w:i/>
          <w:sz w:val="20"/>
          <w:szCs w:val="20"/>
          <w:lang w:val="pl-PL"/>
        </w:rPr>
        <w:t xml:space="preserve"> - oznaka za obvezne informacije)</w:t>
      </w:r>
    </w:p>
    <w:p w14:paraId="1B2F4134" w14:textId="77777777" w:rsidR="00C812EB" w:rsidRPr="00E81A31" w:rsidRDefault="00C812EB" w:rsidP="00C812EB">
      <w:pPr>
        <w:jc w:val="center"/>
        <w:rPr>
          <w:rFonts w:ascii="Arial" w:hAnsi="Arial" w:cs="Arial"/>
          <w:sz w:val="20"/>
          <w:szCs w:val="20"/>
          <w:lang w:val="pl-PL"/>
        </w:rPr>
      </w:pPr>
    </w:p>
    <w:p w14:paraId="7EE51991" w14:textId="77777777" w:rsidR="00C812EB" w:rsidRPr="00E81A31" w:rsidRDefault="00C812EB" w:rsidP="00C812EB">
      <w:pPr>
        <w:jc w:val="center"/>
        <w:rPr>
          <w:rFonts w:ascii="Arial" w:hAnsi="Arial" w:cs="Arial"/>
          <w:sz w:val="20"/>
          <w:szCs w:val="20"/>
          <w:lang w:val="pl-PL"/>
        </w:rPr>
      </w:pPr>
    </w:p>
    <w:p w14:paraId="3612B9ED" w14:textId="77777777" w:rsidR="00C812EB" w:rsidRDefault="00C812EB" w:rsidP="00C812EB">
      <w:pPr>
        <w:jc w:val="center"/>
        <w:rPr>
          <w:rFonts w:ascii="Arial" w:hAnsi="Arial" w:cs="Arial"/>
          <w:b/>
          <w:sz w:val="20"/>
          <w:szCs w:val="20"/>
        </w:rPr>
      </w:pPr>
      <w:r w:rsidRPr="00A83276">
        <w:rPr>
          <w:rFonts w:ascii="Arial" w:hAnsi="Arial" w:cs="Arial"/>
          <w:b/>
          <w:sz w:val="20"/>
          <w:szCs w:val="20"/>
        </w:rPr>
        <w:t xml:space="preserve">OBRAZEC </w:t>
      </w:r>
      <w:r>
        <w:rPr>
          <w:rFonts w:ascii="Arial" w:hAnsi="Arial" w:cs="Arial"/>
          <w:b/>
          <w:sz w:val="20"/>
          <w:szCs w:val="20"/>
        </w:rPr>
        <w:t>ZA NOTIFIKACIJO NOVIH ZAHTEV ZA USTANOVLJENE PONUDNIKE,</w:t>
      </w:r>
    </w:p>
    <w:p w14:paraId="07738275" w14:textId="77777777" w:rsidR="00C812EB" w:rsidRPr="00E81A31" w:rsidRDefault="00C812EB" w:rsidP="00C812EB">
      <w:pPr>
        <w:jc w:val="center"/>
        <w:rPr>
          <w:rFonts w:ascii="Arial" w:hAnsi="Arial" w:cs="Arial"/>
          <w:b/>
          <w:sz w:val="20"/>
          <w:szCs w:val="20"/>
          <w:lang w:val="de-DE"/>
        </w:rPr>
      </w:pPr>
      <w:r>
        <w:rPr>
          <w:rFonts w:ascii="Arial" w:hAnsi="Arial" w:cs="Arial"/>
          <w:b/>
          <w:sz w:val="20"/>
          <w:szCs w:val="20"/>
        </w:rPr>
        <w:t>ZA KATERE VELJA</w:t>
      </w:r>
      <w:r w:rsidRPr="00A83276">
        <w:rPr>
          <w:rFonts w:ascii="Arial" w:hAnsi="Arial" w:cs="Arial"/>
          <w:b/>
          <w:sz w:val="20"/>
          <w:szCs w:val="20"/>
        </w:rPr>
        <w:t xml:space="preserve"> ČLEN 15(2) DIREKTIVE </w:t>
      </w:r>
      <w:r>
        <w:rPr>
          <w:rFonts w:ascii="Arial" w:hAnsi="Arial" w:cs="Arial"/>
          <w:b/>
          <w:sz w:val="20"/>
          <w:szCs w:val="20"/>
        </w:rPr>
        <w:t xml:space="preserve">2006/123/ES </w:t>
      </w:r>
      <w:r w:rsidRPr="00A83276">
        <w:rPr>
          <w:rFonts w:ascii="Arial" w:hAnsi="Arial" w:cs="Arial"/>
          <w:b/>
          <w:sz w:val="20"/>
          <w:szCs w:val="20"/>
        </w:rPr>
        <w:t>O STORITVAH</w:t>
      </w:r>
      <w:r w:rsidRPr="00E81A31">
        <w:rPr>
          <w:rFonts w:ascii="Arial" w:hAnsi="Arial" w:cs="Arial"/>
          <w:b/>
          <w:sz w:val="20"/>
          <w:szCs w:val="20"/>
          <w:lang w:val="de-DE"/>
        </w:rPr>
        <w:t xml:space="preserve"> NA NOTRANJEM TRGU</w:t>
      </w:r>
    </w:p>
    <w:p w14:paraId="75606F4F" w14:textId="77777777" w:rsidR="00C812EB" w:rsidRPr="00A83276" w:rsidRDefault="00C812EB" w:rsidP="00C812EB">
      <w:pPr>
        <w:jc w:val="center"/>
        <w:rPr>
          <w:rFonts w:ascii="Arial" w:hAnsi="Arial" w:cs="Arial"/>
          <w:b/>
          <w:sz w:val="20"/>
          <w:szCs w:val="20"/>
        </w:rPr>
      </w:pPr>
    </w:p>
    <w:p w14:paraId="0F9B1B5E" w14:textId="77777777" w:rsidR="00C812EB" w:rsidRPr="00E8469C" w:rsidRDefault="00C812EB" w:rsidP="00C812EB">
      <w:pPr>
        <w:spacing w:after="60"/>
        <w:jc w:val="both"/>
        <w:rPr>
          <w:rFonts w:ascii="Arial" w:hAnsi="Arial" w:cs="Arial"/>
          <w:sz w:val="20"/>
          <w:szCs w:val="20"/>
        </w:rPr>
      </w:pPr>
      <w:r w:rsidRPr="00A83276">
        <w:rPr>
          <w:rFonts w:ascii="Arial" w:hAnsi="Arial" w:cs="Arial"/>
          <w:i/>
          <w:sz w:val="20"/>
          <w:szCs w:val="20"/>
        </w:rPr>
        <w:t>Obrazec je treba uporabljati za uradno obveščanje o novih zakonih, podzakonskih predpisih ali upravnih določbah, ki vsebujejo zahteve iz ene od osmih kategorij iz člena 15(2) direktive o storitvah, ki jih države članice nameravajo uporabiti za ponudnike storitev s sedežem na njihovem ozemlju.</w:t>
      </w:r>
      <w:r w:rsidRPr="00E8469C">
        <w:rPr>
          <w:rFonts w:ascii="Arial" w:hAnsi="Arial" w:cs="Arial"/>
          <w:i/>
          <w:sz w:val="20"/>
          <w:szCs w:val="20"/>
        </w:rPr>
        <w:t xml:space="preserve"> </w:t>
      </w:r>
    </w:p>
    <w:p w14:paraId="4C75ADC1" w14:textId="16DA5440" w:rsidR="00C812EB" w:rsidRPr="00E8469C" w:rsidRDefault="00C812EB" w:rsidP="00C812EB">
      <w:pPr>
        <w:jc w:val="both"/>
        <w:rPr>
          <w:rFonts w:ascii="Arial" w:hAnsi="Arial" w:cs="Arial"/>
          <w:sz w:val="20"/>
          <w:szCs w:val="20"/>
        </w:rPr>
      </w:pPr>
      <w:r w:rsidRPr="00A83276">
        <w:rPr>
          <w:rFonts w:ascii="Arial" w:hAnsi="Arial" w:cs="Arial"/>
          <w:i/>
          <w:sz w:val="20"/>
          <w:szCs w:val="20"/>
        </w:rPr>
        <w:t>To omogoča  izpolnitev obveznosti o uradnem obveščanju iz člena 15(7) direktive o storitvah</w:t>
      </w:r>
      <w:r w:rsidR="00884426">
        <w:rPr>
          <w:rFonts w:ascii="Arial" w:hAnsi="Arial" w:cs="Arial"/>
          <w:i/>
          <w:sz w:val="20"/>
          <w:szCs w:val="20"/>
        </w:rPr>
        <w:t xml:space="preserve"> - </w:t>
      </w:r>
      <w:r w:rsidR="00884426" w:rsidRPr="00884426">
        <w:rPr>
          <w:rFonts w:ascii="Arial" w:hAnsi="Arial" w:cs="Arial"/>
          <w:i/>
          <w:sz w:val="20"/>
          <w:szCs w:val="20"/>
        </w:rPr>
        <w:t>   Države članice uradno obvestijo Komisijo o vseh novih zakonih ali drugih upravnih predpisih, ki uvajajo zahteve iz odstavka 6, in priložijo utemeljitve teh zahtev. Komisija te določbe sporoči drugim državam članicam. To uradno obvestilo državam članicam ne preprečuje, da sprejmejo zadevne določbe.</w:t>
      </w:r>
      <w:r w:rsidRPr="00A83276">
        <w:rPr>
          <w:rFonts w:ascii="Arial" w:hAnsi="Arial" w:cs="Arial"/>
          <w:i/>
          <w:sz w:val="20"/>
          <w:szCs w:val="20"/>
        </w:rPr>
        <w:t>.</w:t>
      </w:r>
      <w:r w:rsidRPr="00E8469C">
        <w:rPr>
          <w:rFonts w:ascii="Arial" w:hAnsi="Arial" w:cs="Arial"/>
          <w:i/>
          <w:sz w:val="20"/>
          <w:szCs w:val="20"/>
        </w:rPr>
        <w:t xml:space="preserve"> </w:t>
      </w:r>
    </w:p>
    <w:p w14:paraId="59979F53" w14:textId="77777777" w:rsidR="00C812EB" w:rsidRDefault="00C812EB" w:rsidP="00C812EB">
      <w:pPr>
        <w:rPr>
          <w:rFonts w:ascii="Arial" w:hAnsi="Arial" w:cs="Arial"/>
          <w:b/>
          <w:sz w:val="20"/>
          <w:szCs w:val="20"/>
        </w:rPr>
      </w:pPr>
    </w:p>
    <w:p w14:paraId="28C827AB" w14:textId="77777777" w:rsidR="00C812EB" w:rsidRPr="00E8469C" w:rsidRDefault="00C812EB" w:rsidP="00C812EB">
      <w:pPr>
        <w:rPr>
          <w:rFonts w:ascii="Arial" w:hAnsi="Arial" w:cs="Arial"/>
          <w:b/>
          <w:sz w:val="20"/>
          <w:szCs w:val="20"/>
        </w:rPr>
      </w:pPr>
    </w:p>
    <w:p w14:paraId="21A68FE8" w14:textId="77777777" w:rsidR="00C812EB" w:rsidRPr="00E81A31" w:rsidRDefault="00C812EB" w:rsidP="00C812EB">
      <w:pPr>
        <w:rPr>
          <w:rFonts w:ascii="Arial" w:hAnsi="Arial" w:cs="Arial"/>
          <w:sz w:val="20"/>
          <w:szCs w:val="20"/>
          <w:lang w:val="pl-PL"/>
        </w:rPr>
      </w:pPr>
      <w:r w:rsidRPr="00E81A31">
        <w:rPr>
          <w:rFonts w:ascii="Arial" w:hAnsi="Arial" w:cs="Arial"/>
          <w:color w:val="FF0000"/>
          <w:sz w:val="20"/>
          <w:szCs w:val="20"/>
          <w:lang w:val="pl-PL"/>
        </w:rPr>
        <w:t>*</w:t>
      </w:r>
      <w:r w:rsidRPr="00E81A31">
        <w:rPr>
          <w:rFonts w:ascii="Arial" w:hAnsi="Arial" w:cs="Arial"/>
          <w:b/>
          <w:sz w:val="20"/>
          <w:szCs w:val="20"/>
          <w:lang w:val="pl-PL"/>
        </w:rPr>
        <w:t xml:space="preserve"> Datum obvestila</w:t>
      </w:r>
      <w:r w:rsidRPr="00E81A31">
        <w:rPr>
          <w:rFonts w:ascii="Arial" w:hAnsi="Arial" w:cs="Arial"/>
          <w:sz w:val="20"/>
          <w:szCs w:val="20"/>
          <w:lang w:val="pl-PL"/>
        </w:rPr>
        <w:t xml:space="preserve">  </w:t>
      </w:r>
      <w:bookmarkStart w:id="0" w:name="Besedilo18"/>
      <w:r>
        <w:rPr>
          <w:rFonts w:ascii="Arial" w:hAnsi="Arial" w:cs="Arial"/>
          <w:sz w:val="20"/>
          <w:szCs w:val="20"/>
        </w:rPr>
        <w:fldChar w:fldCharType="begin">
          <w:ffData>
            <w:name w:val="Besedilo18"/>
            <w:enabled/>
            <w:calcOnExit w:val="0"/>
            <w:textInput/>
          </w:ffData>
        </w:fldChar>
      </w:r>
      <w:r w:rsidRPr="00E81A31">
        <w:rPr>
          <w:rFonts w:ascii="Arial" w:hAnsi="Arial" w:cs="Arial"/>
          <w:sz w:val="20"/>
          <w:szCs w:val="20"/>
          <w:lang w:val="pl-PL"/>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p w14:paraId="0DEB8762" w14:textId="77777777" w:rsidR="00C812EB" w:rsidRPr="00E81A31" w:rsidRDefault="00C812EB" w:rsidP="00C812EB">
      <w:pPr>
        <w:rPr>
          <w:rFonts w:ascii="Arial" w:hAnsi="Arial" w:cs="Arial"/>
          <w:sz w:val="20"/>
          <w:szCs w:val="20"/>
          <w:lang w:val="pl-PL"/>
        </w:rPr>
      </w:pPr>
    </w:p>
    <w:p w14:paraId="1FB574C0" w14:textId="77777777" w:rsidR="00C812EB" w:rsidRPr="00E81A31" w:rsidRDefault="00C812EB" w:rsidP="00C812EB">
      <w:pPr>
        <w:jc w:val="center"/>
        <w:rPr>
          <w:rFonts w:ascii="Arial" w:hAnsi="Arial" w:cs="Arial"/>
          <w:b/>
          <w:sz w:val="20"/>
          <w:szCs w:val="20"/>
          <w:lang w:val="pl-PL"/>
        </w:rPr>
      </w:pPr>
      <w:r w:rsidRPr="00E81A31">
        <w:rPr>
          <w:rFonts w:ascii="Arial" w:hAnsi="Arial" w:cs="Arial"/>
          <w:b/>
          <w:sz w:val="20"/>
          <w:szCs w:val="20"/>
          <w:lang w:val="pl-PL"/>
        </w:rPr>
        <w:t>Podatki o organu pripravljalcu predpisa</w:t>
      </w:r>
    </w:p>
    <w:p w14:paraId="0F4C9B6E" w14:textId="77777777" w:rsidR="00C812EB" w:rsidRPr="00E81A31" w:rsidRDefault="00C812EB" w:rsidP="00C812EB">
      <w:pPr>
        <w:rPr>
          <w:rFonts w:ascii="Arial" w:hAnsi="Arial" w:cs="Arial"/>
          <w:sz w:val="20"/>
          <w:szCs w:val="20"/>
          <w:lang w:val="pl-PL"/>
        </w:rPr>
      </w:pPr>
    </w:p>
    <w:p w14:paraId="08F38EDA" w14:textId="77777777" w:rsidR="00C812EB" w:rsidRPr="00A83276" w:rsidRDefault="00C812EB" w:rsidP="00C812EB">
      <w:pPr>
        <w:spacing w:after="120"/>
        <w:ind w:left="425" w:hanging="425"/>
        <w:rPr>
          <w:rFonts w:ascii="Arial" w:hAnsi="Arial" w:cs="Arial"/>
          <w:b/>
          <w:sz w:val="20"/>
          <w:szCs w:val="20"/>
        </w:rPr>
      </w:pPr>
      <w:r w:rsidRPr="00A83276">
        <w:rPr>
          <w:rFonts w:ascii="Arial" w:hAnsi="Arial" w:cs="Arial"/>
          <w:b/>
          <w:sz w:val="20"/>
          <w:szCs w:val="20"/>
        </w:rPr>
        <w:t>1.</w:t>
      </w:r>
      <w:r w:rsidRPr="00A83276">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sidRPr="00A83276">
        <w:rPr>
          <w:rFonts w:ascii="Arial" w:hAnsi="Arial" w:cs="Arial"/>
          <w:b/>
          <w:sz w:val="20"/>
          <w:szCs w:val="20"/>
        </w:rPr>
        <w:t>Naziv organa</w:t>
      </w:r>
      <w:r>
        <w:rPr>
          <w:rFonts w:ascii="Arial" w:hAnsi="Arial" w:cs="Arial"/>
          <w:b/>
          <w:sz w:val="20"/>
          <w:szCs w:val="20"/>
        </w:rPr>
        <w:t xml:space="preserve"> </w:t>
      </w:r>
      <w:proofErr w:type="spellStart"/>
      <w:r>
        <w:rPr>
          <w:rFonts w:ascii="Arial" w:hAnsi="Arial" w:cs="Arial"/>
          <w:b/>
          <w:sz w:val="20"/>
          <w:szCs w:val="20"/>
        </w:rPr>
        <w:t>pripravljalca</w:t>
      </w:r>
      <w:proofErr w:type="spellEnd"/>
      <w:r w:rsidRPr="00A83276">
        <w:rPr>
          <w:rFonts w:ascii="Arial" w:hAnsi="Arial" w:cs="Arial"/>
          <w:b/>
          <w:sz w:val="20"/>
          <w:szCs w:val="20"/>
        </w:rPr>
        <w:t xml:space="preserve"> predpisa</w:t>
      </w:r>
    </w:p>
    <w:p w14:paraId="02BBE40B" w14:textId="77777777" w:rsidR="00C812EB" w:rsidRPr="00A83276" w:rsidRDefault="00C812EB" w:rsidP="00C812EB">
      <w:pPr>
        <w:ind w:left="426" w:hanging="426"/>
        <w:rPr>
          <w:rFonts w:ascii="Arial" w:hAnsi="Arial" w:cs="Arial"/>
          <w:sz w:val="20"/>
          <w:szCs w:val="20"/>
        </w:rPr>
      </w:pPr>
      <w:r w:rsidRPr="00A83276">
        <w:rPr>
          <w:rFonts w:ascii="Arial" w:hAnsi="Arial" w:cs="Arial"/>
          <w:sz w:val="20"/>
          <w:szCs w:val="20"/>
        </w:rPr>
        <w:tab/>
      </w:r>
      <w:r w:rsidRPr="00A83276">
        <w:rPr>
          <w:rFonts w:ascii="Arial" w:hAnsi="Arial" w:cs="Arial"/>
          <w:sz w:val="20"/>
          <w:szCs w:val="20"/>
        </w:rPr>
        <w:fldChar w:fldCharType="begin">
          <w:ffData>
            <w:name w:val="Besedilo1"/>
            <w:enabled/>
            <w:calcOnExit w:val="0"/>
            <w:textInput/>
          </w:ffData>
        </w:fldChar>
      </w:r>
      <w:bookmarkStart w:id="1" w:name="Besedilo1"/>
      <w:r w:rsidRPr="00A83276">
        <w:rPr>
          <w:rFonts w:ascii="Arial" w:hAnsi="Arial" w:cs="Arial"/>
          <w:sz w:val="20"/>
          <w:szCs w:val="20"/>
        </w:rPr>
        <w:instrText xml:space="preserve"> FORMTEXT </w:instrText>
      </w:r>
      <w:r w:rsidRPr="00A83276">
        <w:rPr>
          <w:rFonts w:ascii="Arial" w:hAnsi="Arial" w:cs="Arial"/>
          <w:sz w:val="20"/>
          <w:szCs w:val="20"/>
        </w:rPr>
      </w:r>
      <w:r w:rsidRPr="00A8327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83276">
        <w:rPr>
          <w:rFonts w:ascii="Arial" w:hAnsi="Arial" w:cs="Arial"/>
          <w:sz w:val="20"/>
          <w:szCs w:val="20"/>
        </w:rPr>
        <w:fldChar w:fldCharType="end"/>
      </w:r>
      <w:bookmarkEnd w:id="1"/>
    </w:p>
    <w:p w14:paraId="7D2818DD" w14:textId="77777777" w:rsidR="00C812EB" w:rsidRDefault="00C812EB" w:rsidP="00C812EB">
      <w:pPr>
        <w:ind w:left="426" w:hanging="426"/>
        <w:rPr>
          <w:rFonts w:ascii="Arial" w:hAnsi="Arial" w:cs="Arial"/>
          <w:sz w:val="20"/>
          <w:szCs w:val="20"/>
        </w:rPr>
      </w:pPr>
    </w:p>
    <w:p w14:paraId="064ED033" w14:textId="77777777" w:rsidR="00C812EB" w:rsidRPr="00026C14" w:rsidRDefault="00C812EB" w:rsidP="00C812EB">
      <w:pPr>
        <w:spacing w:after="120"/>
        <w:ind w:left="425" w:hanging="425"/>
        <w:rPr>
          <w:rFonts w:ascii="Arial" w:hAnsi="Arial" w:cs="Arial"/>
          <w:b/>
          <w:sz w:val="20"/>
          <w:szCs w:val="20"/>
        </w:rPr>
      </w:pPr>
      <w:r w:rsidRPr="00026C14">
        <w:rPr>
          <w:rFonts w:ascii="Arial" w:hAnsi="Arial" w:cs="Arial"/>
          <w:b/>
          <w:sz w:val="20"/>
          <w:szCs w:val="20"/>
        </w:rPr>
        <w:t>2.</w:t>
      </w:r>
      <w:r w:rsidRPr="00026C14">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sidRPr="00026C14">
        <w:rPr>
          <w:rFonts w:ascii="Arial" w:hAnsi="Arial" w:cs="Arial"/>
          <w:b/>
          <w:sz w:val="20"/>
          <w:szCs w:val="20"/>
        </w:rPr>
        <w:t xml:space="preserve">Upravna raven organa </w:t>
      </w:r>
      <w:proofErr w:type="spellStart"/>
      <w:r w:rsidRPr="00026C14">
        <w:rPr>
          <w:rFonts w:ascii="Arial" w:hAnsi="Arial" w:cs="Arial"/>
          <w:b/>
          <w:sz w:val="20"/>
          <w:szCs w:val="20"/>
        </w:rPr>
        <w:t>pripravljalca</w:t>
      </w:r>
      <w:proofErr w:type="spellEnd"/>
      <w:r w:rsidRPr="00026C14">
        <w:rPr>
          <w:rFonts w:ascii="Arial" w:hAnsi="Arial" w:cs="Arial"/>
          <w:b/>
          <w:sz w:val="20"/>
          <w:szCs w:val="20"/>
        </w:rPr>
        <w:t xml:space="preserve"> predpisa</w:t>
      </w:r>
    </w:p>
    <w:p w14:paraId="1895ECF3" w14:textId="77777777" w:rsidR="00C812EB" w:rsidRDefault="00C812EB" w:rsidP="00C812EB">
      <w:pPr>
        <w:tabs>
          <w:tab w:val="left" w:pos="993"/>
        </w:tabs>
        <w:spacing w:after="20"/>
        <w:ind w:left="425" w:hanging="425"/>
        <w:rPr>
          <w:rFonts w:ascii="Arial" w:hAnsi="Arial" w:cs="Arial"/>
          <w:sz w:val="20"/>
          <w:szCs w:val="20"/>
        </w:rPr>
      </w:pPr>
      <w:r>
        <w:rPr>
          <w:rFonts w:ascii="Arial" w:hAnsi="Arial" w:cs="Arial"/>
          <w:sz w:val="20"/>
          <w:szCs w:val="20"/>
        </w:rPr>
        <w:fldChar w:fldCharType="begin">
          <w:ffData>
            <w:name w:val="Potrditev19"/>
            <w:enabled/>
            <w:calcOnExit w:val="0"/>
            <w:checkBox>
              <w:sizeAuto/>
              <w:default w:val="0"/>
            </w:checkBox>
          </w:ffData>
        </w:fldChar>
      </w:r>
      <w:bookmarkStart w:id="2" w:name="Potrditev1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državni organ na nacionalni ravni</w:t>
      </w:r>
    </w:p>
    <w:p w14:paraId="4AAFF780" w14:textId="77777777" w:rsidR="00C812EB" w:rsidRPr="00E81A31" w:rsidRDefault="00C812EB" w:rsidP="00C812EB">
      <w:pPr>
        <w:tabs>
          <w:tab w:val="left" w:pos="993"/>
        </w:tabs>
        <w:spacing w:after="20"/>
        <w:ind w:left="425" w:hanging="425"/>
        <w:rPr>
          <w:rFonts w:ascii="Arial" w:hAnsi="Arial" w:cs="Arial"/>
          <w:sz w:val="20"/>
          <w:szCs w:val="20"/>
          <w:lang w:val="pl-PL"/>
        </w:rPr>
      </w:pPr>
      <w:r>
        <w:rPr>
          <w:rFonts w:ascii="Arial" w:hAnsi="Arial" w:cs="Arial"/>
          <w:sz w:val="20"/>
          <w:szCs w:val="20"/>
        </w:rPr>
        <w:fldChar w:fldCharType="begin">
          <w:ffData>
            <w:name w:val="Potrditev20"/>
            <w:enabled/>
            <w:calcOnExit w:val="0"/>
            <w:checkBox>
              <w:sizeAuto/>
              <w:default w:val="0"/>
            </w:checkBox>
          </w:ffData>
        </w:fldChar>
      </w:r>
      <w:bookmarkStart w:id="3" w:name="Potrditev20"/>
      <w:r w:rsidRPr="00E81A31">
        <w:rPr>
          <w:rFonts w:ascii="Arial" w:hAnsi="Arial" w:cs="Arial"/>
          <w:sz w:val="20"/>
          <w:szCs w:val="20"/>
          <w:lang w:val="pl-PL"/>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sidRPr="00E81A31">
        <w:rPr>
          <w:rFonts w:ascii="Arial" w:hAnsi="Arial" w:cs="Arial"/>
          <w:sz w:val="20"/>
          <w:szCs w:val="20"/>
          <w:lang w:val="pl-PL"/>
        </w:rPr>
        <w:tab/>
        <w:t>državni organ na regionalni ravni</w:t>
      </w:r>
    </w:p>
    <w:p w14:paraId="5BB6BF71" w14:textId="77777777" w:rsidR="00C812EB" w:rsidRPr="00E81A31" w:rsidRDefault="00C812EB" w:rsidP="00C812EB">
      <w:pPr>
        <w:tabs>
          <w:tab w:val="left" w:pos="993"/>
        </w:tabs>
        <w:spacing w:after="20"/>
        <w:ind w:left="425" w:hanging="425"/>
        <w:rPr>
          <w:rFonts w:ascii="Arial" w:hAnsi="Arial" w:cs="Arial"/>
          <w:sz w:val="20"/>
          <w:szCs w:val="20"/>
          <w:lang w:val="pl-PL"/>
        </w:rPr>
      </w:pPr>
      <w:r>
        <w:rPr>
          <w:rFonts w:ascii="Arial" w:hAnsi="Arial" w:cs="Arial"/>
          <w:sz w:val="20"/>
          <w:szCs w:val="20"/>
        </w:rPr>
        <w:fldChar w:fldCharType="begin">
          <w:ffData>
            <w:name w:val="Potrditev21"/>
            <w:enabled/>
            <w:calcOnExit w:val="0"/>
            <w:checkBox>
              <w:sizeAuto/>
              <w:default w:val="0"/>
            </w:checkBox>
          </w:ffData>
        </w:fldChar>
      </w:r>
      <w:bookmarkStart w:id="4" w:name="Potrditev21"/>
      <w:r w:rsidRPr="00E81A31">
        <w:rPr>
          <w:rFonts w:ascii="Arial" w:hAnsi="Arial" w:cs="Arial"/>
          <w:sz w:val="20"/>
          <w:szCs w:val="20"/>
          <w:lang w:val="pl-PL"/>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sidRPr="00E81A31">
        <w:rPr>
          <w:rFonts w:ascii="Arial" w:hAnsi="Arial" w:cs="Arial"/>
          <w:sz w:val="20"/>
          <w:szCs w:val="20"/>
          <w:lang w:val="pl-PL"/>
        </w:rPr>
        <w:tab/>
        <w:t>državni organ na lokalni ravni</w:t>
      </w:r>
    </w:p>
    <w:p w14:paraId="0CDB3901" w14:textId="77777777" w:rsidR="00C812EB" w:rsidRPr="00E81A31" w:rsidRDefault="00C812EB" w:rsidP="00C812EB">
      <w:pPr>
        <w:tabs>
          <w:tab w:val="left" w:pos="993"/>
        </w:tabs>
        <w:ind w:left="425" w:hanging="426"/>
        <w:rPr>
          <w:rFonts w:ascii="Arial" w:hAnsi="Arial" w:cs="Arial"/>
          <w:sz w:val="20"/>
          <w:szCs w:val="20"/>
          <w:lang w:val="pl-PL"/>
        </w:rPr>
      </w:pPr>
      <w:r>
        <w:rPr>
          <w:rFonts w:ascii="Arial" w:hAnsi="Arial" w:cs="Arial"/>
          <w:sz w:val="20"/>
          <w:szCs w:val="20"/>
        </w:rPr>
        <w:fldChar w:fldCharType="begin">
          <w:ffData>
            <w:name w:val="Potrditev22"/>
            <w:enabled/>
            <w:calcOnExit w:val="0"/>
            <w:checkBox>
              <w:sizeAuto/>
              <w:default w:val="0"/>
            </w:checkBox>
          </w:ffData>
        </w:fldChar>
      </w:r>
      <w:bookmarkStart w:id="5" w:name="Potrditev22"/>
      <w:r w:rsidRPr="00E81A31">
        <w:rPr>
          <w:rFonts w:ascii="Arial" w:hAnsi="Arial" w:cs="Arial"/>
          <w:sz w:val="20"/>
          <w:szCs w:val="20"/>
          <w:lang w:val="pl-PL"/>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sidRPr="00E81A31">
        <w:rPr>
          <w:rFonts w:ascii="Arial" w:hAnsi="Arial" w:cs="Arial"/>
          <w:sz w:val="20"/>
          <w:szCs w:val="20"/>
          <w:lang w:val="pl-PL"/>
        </w:rPr>
        <w:tab/>
        <w:t>drugo telo (nedržavni organ)</w:t>
      </w:r>
    </w:p>
    <w:p w14:paraId="5126A4DE" w14:textId="77777777" w:rsidR="00C812EB" w:rsidRPr="00E81A31" w:rsidRDefault="00C812EB" w:rsidP="00C812EB">
      <w:pPr>
        <w:ind w:left="426" w:hanging="426"/>
        <w:rPr>
          <w:rFonts w:ascii="Arial" w:hAnsi="Arial" w:cs="Arial"/>
          <w:sz w:val="20"/>
          <w:szCs w:val="20"/>
          <w:lang w:val="pl-PL"/>
        </w:rPr>
      </w:pPr>
    </w:p>
    <w:p w14:paraId="528FB9C1" w14:textId="77777777" w:rsidR="00C812EB" w:rsidRPr="00E81A31" w:rsidRDefault="00C812EB" w:rsidP="00C812EB">
      <w:pPr>
        <w:tabs>
          <w:tab w:val="left" w:pos="1701"/>
        </w:tabs>
        <w:spacing w:after="60"/>
        <w:ind w:left="425" w:hanging="425"/>
        <w:rPr>
          <w:rFonts w:ascii="Arial" w:hAnsi="Arial" w:cs="Arial"/>
          <w:sz w:val="20"/>
          <w:szCs w:val="20"/>
          <w:lang w:val="pl-PL"/>
        </w:rPr>
      </w:pPr>
      <w:r w:rsidRPr="00E81A31">
        <w:rPr>
          <w:rFonts w:ascii="Arial" w:hAnsi="Arial" w:cs="Arial"/>
          <w:b/>
          <w:sz w:val="20"/>
          <w:szCs w:val="20"/>
          <w:lang w:val="pl-PL"/>
        </w:rPr>
        <w:t>3.</w:t>
      </w:r>
      <w:r w:rsidRPr="00E81A31">
        <w:rPr>
          <w:rFonts w:ascii="Arial" w:hAnsi="Arial" w:cs="Arial"/>
          <w:b/>
          <w:sz w:val="20"/>
          <w:szCs w:val="20"/>
          <w:lang w:val="pl-PL"/>
        </w:rPr>
        <w:tab/>
        <w:t>Naslov</w:t>
      </w:r>
      <w:r w:rsidRPr="00E81A31">
        <w:rPr>
          <w:rFonts w:ascii="Arial" w:hAnsi="Arial" w:cs="Arial"/>
          <w:b/>
          <w:sz w:val="20"/>
          <w:szCs w:val="20"/>
          <w:lang w:val="pl-PL"/>
        </w:rPr>
        <w:tab/>
      </w:r>
      <w:r>
        <w:rPr>
          <w:rFonts w:ascii="Arial" w:hAnsi="Arial" w:cs="Arial"/>
          <w:sz w:val="20"/>
          <w:szCs w:val="20"/>
        </w:rPr>
        <w:fldChar w:fldCharType="begin">
          <w:ffData>
            <w:name w:val="Besedilo25"/>
            <w:enabled/>
            <w:calcOnExit w:val="0"/>
            <w:textInput/>
          </w:ffData>
        </w:fldChar>
      </w:r>
      <w:r w:rsidRPr="00E81A31">
        <w:rPr>
          <w:rFonts w:ascii="Arial" w:hAnsi="Arial" w:cs="Arial"/>
          <w:sz w:val="20"/>
          <w:szCs w:val="20"/>
          <w:lang w:val="pl-PL"/>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ED60A89" w14:textId="77777777" w:rsidR="00C812EB" w:rsidRDefault="00C812EB" w:rsidP="00C812EB">
      <w:pPr>
        <w:tabs>
          <w:tab w:val="left" w:pos="1701"/>
        </w:tabs>
        <w:spacing w:after="60"/>
        <w:ind w:left="425" w:hanging="425"/>
        <w:rPr>
          <w:rFonts w:ascii="Arial" w:hAnsi="Arial" w:cs="Arial"/>
          <w:b/>
          <w:sz w:val="20"/>
          <w:szCs w:val="20"/>
        </w:rPr>
      </w:pPr>
      <w:r w:rsidRPr="00E81A31">
        <w:rPr>
          <w:rFonts w:ascii="Arial" w:hAnsi="Arial" w:cs="Arial"/>
          <w:b/>
          <w:sz w:val="20"/>
          <w:szCs w:val="20"/>
          <w:lang w:val="pl-PL"/>
        </w:rPr>
        <w:tab/>
      </w:r>
      <w:r>
        <w:rPr>
          <w:rFonts w:ascii="Arial" w:hAnsi="Arial" w:cs="Arial"/>
          <w:b/>
          <w:sz w:val="20"/>
          <w:szCs w:val="20"/>
        </w:rPr>
        <w:t>T</w:t>
      </w:r>
      <w:r w:rsidRPr="00E2166D">
        <w:rPr>
          <w:rFonts w:ascii="Arial" w:hAnsi="Arial" w:cs="Arial"/>
          <w:b/>
          <w:sz w:val="20"/>
          <w:szCs w:val="20"/>
        </w:rPr>
        <w:t>elefon</w:t>
      </w:r>
      <w:r>
        <w:rPr>
          <w:rFonts w:ascii="Arial" w:hAnsi="Arial" w:cs="Arial"/>
          <w:b/>
          <w:sz w:val="20"/>
          <w:szCs w:val="20"/>
        </w:rPr>
        <w:tab/>
      </w:r>
      <w:r>
        <w:rPr>
          <w:rFonts w:ascii="Arial" w:hAnsi="Arial" w:cs="Arial"/>
          <w:sz w:val="20"/>
          <w:szCs w:val="20"/>
        </w:rPr>
        <w:fldChar w:fldCharType="begin">
          <w:ffData>
            <w:name w:val="Besedil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45F196A" w14:textId="77777777" w:rsidR="00C812EB" w:rsidRDefault="00C812EB" w:rsidP="00C812EB">
      <w:pPr>
        <w:tabs>
          <w:tab w:val="left" w:pos="1701"/>
        </w:tabs>
        <w:spacing w:after="60"/>
        <w:ind w:left="425" w:hanging="425"/>
        <w:rPr>
          <w:rFonts w:ascii="Arial" w:hAnsi="Arial" w:cs="Arial"/>
          <w:b/>
          <w:sz w:val="20"/>
          <w:szCs w:val="20"/>
        </w:rPr>
      </w:pPr>
      <w:r>
        <w:rPr>
          <w:rFonts w:ascii="Arial" w:hAnsi="Arial" w:cs="Arial"/>
          <w:b/>
          <w:sz w:val="20"/>
          <w:szCs w:val="20"/>
        </w:rPr>
        <w:tab/>
        <w:t>E</w:t>
      </w:r>
      <w:r w:rsidRPr="00E2166D">
        <w:rPr>
          <w:rFonts w:ascii="Arial" w:hAnsi="Arial" w:cs="Arial"/>
          <w:b/>
          <w:sz w:val="20"/>
          <w:szCs w:val="20"/>
        </w:rPr>
        <w:t>-naslov</w:t>
      </w:r>
      <w:r>
        <w:rPr>
          <w:rFonts w:ascii="Arial" w:hAnsi="Arial" w:cs="Arial"/>
          <w:b/>
          <w:sz w:val="20"/>
          <w:szCs w:val="20"/>
        </w:rPr>
        <w:tab/>
      </w:r>
      <w:r>
        <w:rPr>
          <w:rFonts w:ascii="Arial" w:hAnsi="Arial" w:cs="Arial"/>
          <w:sz w:val="20"/>
          <w:szCs w:val="20"/>
        </w:rPr>
        <w:fldChar w:fldCharType="begin">
          <w:ffData>
            <w:name w:val="Besedil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F5EC3DB" w14:textId="77777777" w:rsidR="00C812EB" w:rsidRDefault="00C812EB" w:rsidP="00C812EB">
      <w:pPr>
        <w:tabs>
          <w:tab w:val="left" w:pos="1701"/>
        </w:tabs>
        <w:ind w:left="425" w:hanging="425"/>
        <w:rPr>
          <w:rFonts w:ascii="Arial" w:hAnsi="Arial" w:cs="Arial"/>
          <w:sz w:val="20"/>
          <w:szCs w:val="20"/>
        </w:rPr>
      </w:pPr>
      <w:r>
        <w:rPr>
          <w:rFonts w:ascii="Arial" w:hAnsi="Arial" w:cs="Arial"/>
          <w:b/>
          <w:sz w:val="20"/>
          <w:szCs w:val="20"/>
        </w:rPr>
        <w:tab/>
        <w:t>S</w:t>
      </w:r>
      <w:r w:rsidRPr="00E2166D">
        <w:rPr>
          <w:rFonts w:ascii="Arial" w:hAnsi="Arial" w:cs="Arial"/>
          <w:b/>
          <w:sz w:val="20"/>
          <w:szCs w:val="20"/>
        </w:rPr>
        <w:t>pletišče</w:t>
      </w:r>
      <w:r>
        <w:rPr>
          <w:rFonts w:ascii="Arial" w:hAnsi="Arial" w:cs="Arial"/>
          <w:b/>
          <w:sz w:val="20"/>
          <w:szCs w:val="20"/>
        </w:rPr>
        <w:tab/>
      </w:r>
      <w:r>
        <w:rPr>
          <w:rFonts w:ascii="Arial" w:hAnsi="Arial" w:cs="Arial"/>
          <w:sz w:val="20"/>
          <w:szCs w:val="20"/>
        </w:rPr>
        <w:fldChar w:fldCharType="begin">
          <w:ffData>
            <w:name w:val="Besedil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18CAC49" w14:textId="77777777" w:rsidR="00C812EB" w:rsidRDefault="00C812EB" w:rsidP="00C812EB">
      <w:pPr>
        <w:tabs>
          <w:tab w:val="left" w:pos="2552"/>
        </w:tabs>
        <w:ind w:left="425" w:hanging="425"/>
        <w:rPr>
          <w:rFonts w:ascii="Arial" w:hAnsi="Arial" w:cs="Arial"/>
          <w:sz w:val="20"/>
          <w:szCs w:val="20"/>
        </w:rPr>
      </w:pPr>
    </w:p>
    <w:p w14:paraId="2CBA2C96" w14:textId="77777777" w:rsidR="00C812EB" w:rsidRPr="008E53DB" w:rsidRDefault="00C812EB" w:rsidP="00C812EB">
      <w:pPr>
        <w:spacing w:after="120"/>
        <w:ind w:left="425" w:hanging="425"/>
        <w:rPr>
          <w:rFonts w:ascii="Arial" w:hAnsi="Arial" w:cs="Arial"/>
          <w:sz w:val="20"/>
          <w:szCs w:val="20"/>
          <w:lang w:val="pl-PL"/>
        </w:rPr>
      </w:pPr>
      <w:r>
        <w:rPr>
          <w:rFonts w:ascii="Arial" w:hAnsi="Arial" w:cs="Arial"/>
          <w:b/>
          <w:sz w:val="20"/>
          <w:szCs w:val="20"/>
          <w:lang w:val="pl-PL"/>
        </w:rPr>
        <w:t>4</w:t>
      </w:r>
      <w:r w:rsidRPr="00A83276">
        <w:rPr>
          <w:rFonts w:ascii="Arial" w:hAnsi="Arial" w:cs="Arial"/>
          <w:b/>
          <w:sz w:val="20"/>
          <w:szCs w:val="20"/>
          <w:lang w:val="pl-PL"/>
        </w:rPr>
        <w:t>.</w:t>
      </w:r>
      <w:r w:rsidRPr="00A83276">
        <w:rPr>
          <w:rFonts w:ascii="Arial" w:hAnsi="Arial" w:cs="Arial"/>
          <w:b/>
          <w:sz w:val="20"/>
          <w:szCs w:val="20"/>
          <w:lang w:val="pl-PL"/>
        </w:rPr>
        <w:tab/>
      </w:r>
      <w:r w:rsidRPr="008E53DB">
        <w:rPr>
          <w:rFonts w:ascii="Arial" w:hAnsi="Arial" w:cs="Arial"/>
          <w:b/>
          <w:sz w:val="20"/>
          <w:szCs w:val="20"/>
          <w:lang w:val="pl-PL"/>
        </w:rPr>
        <w:t>Kontaktna oseba na organu</w:t>
      </w:r>
      <w:r>
        <w:rPr>
          <w:rFonts w:ascii="Arial" w:hAnsi="Arial" w:cs="Arial"/>
          <w:b/>
          <w:sz w:val="20"/>
          <w:szCs w:val="20"/>
          <w:lang w:val="pl-PL"/>
        </w:rPr>
        <w:t xml:space="preserve"> pripravljalcu predpisa</w:t>
      </w:r>
      <w:r w:rsidRPr="008E53DB">
        <w:rPr>
          <w:rFonts w:ascii="Arial" w:hAnsi="Arial" w:cs="Arial"/>
          <w:b/>
          <w:sz w:val="20"/>
          <w:szCs w:val="20"/>
          <w:lang w:val="pl-PL"/>
        </w:rPr>
        <w:t xml:space="preserve"> </w:t>
      </w:r>
      <w:r>
        <w:rPr>
          <w:rFonts w:ascii="Arial" w:hAnsi="Arial" w:cs="Arial"/>
          <w:sz w:val="20"/>
          <w:szCs w:val="20"/>
          <w:lang w:val="pl-PL"/>
        </w:rPr>
        <w:t>(ime,</w:t>
      </w:r>
      <w:r w:rsidRPr="008E53DB">
        <w:rPr>
          <w:rFonts w:ascii="Arial" w:hAnsi="Arial" w:cs="Arial"/>
          <w:sz w:val="20"/>
          <w:szCs w:val="20"/>
          <w:lang w:val="pl-PL"/>
        </w:rPr>
        <w:t xml:space="preserve"> telefon, e-naslov)</w:t>
      </w:r>
    </w:p>
    <w:p w14:paraId="7D4D3594" w14:textId="77777777" w:rsidR="00C812EB" w:rsidRPr="00E007BD" w:rsidRDefault="00C812EB" w:rsidP="00C812EB">
      <w:pPr>
        <w:ind w:left="426" w:hanging="426"/>
        <w:rPr>
          <w:rFonts w:ascii="Arial" w:hAnsi="Arial" w:cs="Arial"/>
          <w:sz w:val="20"/>
          <w:szCs w:val="20"/>
        </w:rPr>
      </w:pPr>
      <w:r w:rsidRPr="008E53DB">
        <w:rPr>
          <w:rFonts w:ascii="Arial" w:hAnsi="Arial" w:cs="Arial"/>
          <w:sz w:val="20"/>
          <w:szCs w:val="20"/>
          <w:lang w:val="pl-PL"/>
        </w:rPr>
        <w:tab/>
      </w:r>
      <w:r w:rsidRPr="00E007BD">
        <w:rPr>
          <w:rFonts w:ascii="Arial" w:hAnsi="Arial" w:cs="Arial"/>
          <w:sz w:val="20"/>
          <w:szCs w:val="20"/>
        </w:rPr>
        <w:fldChar w:fldCharType="begin">
          <w:ffData>
            <w:name w:val="Besedilo17"/>
            <w:enabled/>
            <w:calcOnExit w:val="0"/>
            <w:textInput/>
          </w:ffData>
        </w:fldChar>
      </w:r>
      <w:bookmarkStart w:id="6" w:name="Besedilo17"/>
      <w:r w:rsidRPr="00E007BD">
        <w:rPr>
          <w:rFonts w:ascii="Arial" w:hAnsi="Arial" w:cs="Arial"/>
          <w:sz w:val="20"/>
          <w:szCs w:val="20"/>
        </w:rPr>
        <w:instrText xml:space="preserve"> FORMTEXT </w:instrText>
      </w:r>
      <w:r w:rsidRPr="00E007BD">
        <w:rPr>
          <w:rFonts w:ascii="Arial" w:hAnsi="Arial" w:cs="Arial"/>
          <w:sz w:val="20"/>
          <w:szCs w:val="20"/>
        </w:rPr>
      </w:r>
      <w:r w:rsidRPr="00E007B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007BD">
        <w:rPr>
          <w:rFonts w:ascii="Arial" w:hAnsi="Arial" w:cs="Arial"/>
          <w:sz w:val="20"/>
          <w:szCs w:val="20"/>
        </w:rPr>
        <w:fldChar w:fldCharType="end"/>
      </w:r>
      <w:bookmarkEnd w:id="6"/>
    </w:p>
    <w:p w14:paraId="160D6CB9" w14:textId="77777777" w:rsidR="00C812EB" w:rsidRDefault="00C812EB" w:rsidP="00C812EB">
      <w:pPr>
        <w:ind w:left="426" w:hanging="426"/>
        <w:rPr>
          <w:rFonts w:ascii="Arial" w:hAnsi="Arial" w:cs="Arial"/>
          <w:sz w:val="20"/>
          <w:szCs w:val="20"/>
        </w:rPr>
      </w:pPr>
    </w:p>
    <w:p w14:paraId="1C10B5B9" w14:textId="77777777" w:rsidR="00C812EB" w:rsidRPr="00E81A31" w:rsidRDefault="00C812EB" w:rsidP="00C812EB">
      <w:pPr>
        <w:ind w:left="426" w:hanging="426"/>
        <w:jc w:val="center"/>
        <w:rPr>
          <w:rFonts w:ascii="Arial" w:hAnsi="Arial" w:cs="Arial"/>
          <w:b/>
          <w:sz w:val="20"/>
          <w:szCs w:val="20"/>
          <w:lang w:val="pl-PL"/>
        </w:rPr>
      </w:pPr>
      <w:r w:rsidRPr="00E81A31">
        <w:rPr>
          <w:rFonts w:ascii="Arial" w:hAnsi="Arial" w:cs="Arial"/>
          <w:b/>
          <w:sz w:val="20"/>
          <w:szCs w:val="20"/>
          <w:lang w:val="pl-PL"/>
        </w:rPr>
        <w:t>Splošni podatki o predpisu</w:t>
      </w:r>
    </w:p>
    <w:p w14:paraId="48183CBE" w14:textId="77777777" w:rsidR="00C812EB" w:rsidRPr="00E81A31" w:rsidRDefault="00C812EB" w:rsidP="00C812EB">
      <w:pPr>
        <w:ind w:left="426" w:hanging="426"/>
        <w:rPr>
          <w:rFonts w:ascii="Arial" w:hAnsi="Arial" w:cs="Arial"/>
          <w:sz w:val="20"/>
          <w:szCs w:val="20"/>
          <w:lang w:val="pl-PL"/>
        </w:rPr>
      </w:pPr>
    </w:p>
    <w:p w14:paraId="64DF2A40" w14:textId="77777777" w:rsidR="00C812EB" w:rsidRDefault="00C812EB" w:rsidP="00C812EB">
      <w:pPr>
        <w:keepNext/>
        <w:ind w:left="425" w:hanging="425"/>
        <w:rPr>
          <w:rFonts w:ascii="Arial" w:hAnsi="Arial" w:cs="Arial"/>
          <w:b/>
          <w:sz w:val="20"/>
          <w:szCs w:val="20"/>
        </w:rPr>
      </w:pPr>
      <w:r>
        <w:rPr>
          <w:rFonts w:ascii="Arial" w:hAnsi="Arial" w:cs="Arial"/>
          <w:b/>
          <w:sz w:val="20"/>
          <w:szCs w:val="20"/>
        </w:rPr>
        <w:t>5.</w:t>
      </w:r>
      <w:r w:rsidRPr="00A83276">
        <w:rPr>
          <w:rFonts w:ascii="Arial" w:hAnsi="Arial" w:cs="Arial"/>
          <w:b/>
          <w:sz w:val="20"/>
          <w:szCs w:val="20"/>
        </w:rPr>
        <w:tab/>
      </w:r>
      <w:r w:rsidRPr="00E81A31">
        <w:rPr>
          <w:rFonts w:ascii="Arial" w:hAnsi="Arial" w:cs="Arial"/>
          <w:b/>
          <w:color w:val="FF0000"/>
          <w:sz w:val="20"/>
          <w:szCs w:val="20"/>
          <w:lang w:val="pl-PL"/>
        </w:rPr>
        <w:t>*</w:t>
      </w:r>
      <w:r w:rsidRPr="00E81A31">
        <w:rPr>
          <w:rFonts w:ascii="Arial" w:hAnsi="Arial" w:cs="Arial"/>
          <w:b/>
          <w:sz w:val="20"/>
          <w:szCs w:val="20"/>
          <w:lang w:val="pl-PL"/>
        </w:rPr>
        <w:t xml:space="preserve"> </w:t>
      </w:r>
      <w:r w:rsidRPr="00A83276">
        <w:rPr>
          <w:rFonts w:ascii="Arial" w:hAnsi="Arial" w:cs="Arial"/>
          <w:b/>
          <w:sz w:val="20"/>
          <w:szCs w:val="20"/>
        </w:rPr>
        <w:t>Na</w:t>
      </w:r>
      <w:r>
        <w:rPr>
          <w:rFonts w:ascii="Arial" w:hAnsi="Arial" w:cs="Arial"/>
          <w:b/>
          <w:sz w:val="20"/>
          <w:szCs w:val="20"/>
        </w:rPr>
        <w:t>slov predpisa, člen(i)</w:t>
      </w:r>
      <w:r w:rsidRPr="00A83276">
        <w:rPr>
          <w:rFonts w:ascii="Arial" w:hAnsi="Arial" w:cs="Arial"/>
          <w:b/>
          <w:sz w:val="20"/>
          <w:szCs w:val="20"/>
        </w:rPr>
        <w:t xml:space="preserve"> </w:t>
      </w:r>
      <w:r>
        <w:rPr>
          <w:rFonts w:ascii="Arial" w:hAnsi="Arial" w:cs="Arial"/>
          <w:b/>
          <w:sz w:val="20"/>
          <w:szCs w:val="20"/>
        </w:rPr>
        <w:t xml:space="preserve">in referenčni dokumenti </w:t>
      </w:r>
    </w:p>
    <w:p w14:paraId="6064C24C" w14:textId="77777777" w:rsidR="00C812EB" w:rsidRPr="00E81A31" w:rsidRDefault="00C812EB" w:rsidP="00C812EB">
      <w:pPr>
        <w:keepNext/>
        <w:spacing w:after="120"/>
        <w:ind w:left="425"/>
        <w:rPr>
          <w:rFonts w:ascii="Arial" w:hAnsi="Arial" w:cs="Arial"/>
          <w:b/>
          <w:sz w:val="20"/>
          <w:szCs w:val="20"/>
        </w:rPr>
      </w:pPr>
      <w:r w:rsidRPr="00FF17E9">
        <w:rPr>
          <w:rFonts w:ascii="Arial" w:hAnsi="Arial" w:cs="Arial"/>
          <w:i/>
          <w:sz w:val="20"/>
          <w:szCs w:val="20"/>
        </w:rPr>
        <w:t xml:space="preserve">Prosimo, priložite izvod predpisa, ki vsebuje </w:t>
      </w:r>
      <w:r>
        <w:rPr>
          <w:rFonts w:ascii="Arial" w:hAnsi="Arial" w:cs="Arial"/>
          <w:i/>
          <w:sz w:val="20"/>
          <w:szCs w:val="20"/>
        </w:rPr>
        <w:t>notificirano</w:t>
      </w:r>
      <w:r w:rsidRPr="00FF17E9">
        <w:rPr>
          <w:rFonts w:ascii="Arial" w:hAnsi="Arial" w:cs="Arial"/>
          <w:i/>
          <w:sz w:val="20"/>
          <w:szCs w:val="20"/>
        </w:rPr>
        <w:t xml:space="preserve"> zahtevo.</w:t>
      </w:r>
    </w:p>
    <w:p w14:paraId="147ED0C7" w14:textId="77777777" w:rsidR="00C812EB" w:rsidRPr="00A83276" w:rsidRDefault="00C812EB" w:rsidP="00C812EB">
      <w:pPr>
        <w:tabs>
          <w:tab w:val="left" w:pos="8647"/>
        </w:tabs>
        <w:ind w:left="426" w:hanging="426"/>
        <w:rPr>
          <w:rFonts w:ascii="Arial" w:hAnsi="Arial" w:cs="Arial"/>
          <w:sz w:val="20"/>
          <w:szCs w:val="20"/>
        </w:rPr>
      </w:pPr>
      <w:r w:rsidRPr="00A83276">
        <w:rPr>
          <w:rFonts w:ascii="Arial" w:hAnsi="Arial" w:cs="Arial"/>
          <w:sz w:val="20"/>
          <w:szCs w:val="20"/>
        </w:rPr>
        <w:tab/>
      </w:r>
      <w:r w:rsidRPr="00A83276">
        <w:rPr>
          <w:rFonts w:ascii="Arial" w:hAnsi="Arial" w:cs="Arial"/>
          <w:sz w:val="20"/>
          <w:szCs w:val="20"/>
        </w:rPr>
        <w:fldChar w:fldCharType="begin">
          <w:ffData>
            <w:name w:val="Besedilo2"/>
            <w:enabled/>
            <w:calcOnExit w:val="0"/>
            <w:textInput/>
          </w:ffData>
        </w:fldChar>
      </w:r>
      <w:bookmarkStart w:id="7" w:name="Besedilo2"/>
      <w:r w:rsidRPr="00A83276">
        <w:rPr>
          <w:rFonts w:ascii="Arial" w:hAnsi="Arial" w:cs="Arial"/>
          <w:sz w:val="20"/>
          <w:szCs w:val="20"/>
        </w:rPr>
        <w:instrText xml:space="preserve"> FORMTEXT </w:instrText>
      </w:r>
      <w:r w:rsidRPr="00A83276">
        <w:rPr>
          <w:rFonts w:ascii="Arial" w:hAnsi="Arial" w:cs="Arial"/>
          <w:sz w:val="20"/>
          <w:szCs w:val="20"/>
        </w:rPr>
      </w:r>
      <w:r w:rsidRPr="00A8327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83276">
        <w:rPr>
          <w:rFonts w:ascii="Arial" w:hAnsi="Arial" w:cs="Arial"/>
          <w:sz w:val="20"/>
          <w:szCs w:val="20"/>
        </w:rPr>
        <w:fldChar w:fldCharType="end"/>
      </w:r>
      <w:bookmarkEnd w:id="7"/>
    </w:p>
    <w:p w14:paraId="601C1CBC" w14:textId="77777777" w:rsidR="00C812EB" w:rsidRDefault="00C812EB" w:rsidP="00C812EB">
      <w:pPr>
        <w:ind w:left="425" w:hanging="425"/>
        <w:rPr>
          <w:rFonts w:ascii="Arial" w:hAnsi="Arial" w:cs="Arial"/>
          <w:sz w:val="20"/>
          <w:szCs w:val="20"/>
        </w:rPr>
      </w:pPr>
    </w:p>
    <w:p w14:paraId="31874C36" w14:textId="77777777" w:rsidR="00C812EB" w:rsidRPr="0054192C" w:rsidRDefault="00C812EB" w:rsidP="00C812EB">
      <w:pPr>
        <w:spacing w:after="120"/>
        <w:ind w:left="425" w:hanging="425"/>
        <w:rPr>
          <w:rFonts w:ascii="Arial" w:hAnsi="Arial" w:cs="Arial"/>
          <w:b/>
          <w:sz w:val="20"/>
          <w:szCs w:val="20"/>
        </w:rPr>
      </w:pPr>
      <w:r>
        <w:rPr>
          <w:rFonts w:ascii="Arial" w:hAnsi="Arial" w:cs="Arial"/>
          <w:b/>
          <w:sz w:val="20"/>
          <w:szCs w:val="20"/>
        </w:rPr>
        <w:t>6</w:t>
      </w:r>
      <w:r w:rsidRPr="0054192C">
        <w:rPr>
          <w:rFonts w:ascii="Arial" w:hAnsi="Arial" w:cs="Arial"/>
          <w:b/>
          <w:sz w:val="20"/>
          <w:szCs w:val="20"/>
        </w:rPr>
        <w:t>.</w:t>
      </w:r>
      <w:r w:rsidRPr="0054192C">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sidRPr="0054192C">
        <w:rPr>
          <w:rFonts w:ascii="Arial" w:hAnsi="Arial" w:cs="Arial"/>
          <w:b/>
          <w:sz w:val="20"/>
          <w:szCs w:val="20"/>
        </w:rPr>
        <w:t>Status predpisa</w:t>
      </w:r>
    </w:p>
    <w:p w14:paraId="2E838D62" w14:textId="77777777" w:rsidR="00C812EB" w:rsidRDefault="00C812EB" w:rsidP="00C812EB">
      <w:pPr>
        <w:tabs>
          <w:tab w:val="left" w:pos="2268"/>
          <w:tab w:val="left" w:pos="5529"/>
        </w:tabs>
        <w:spacing w:after="20"/>
        <w:ind w:left="425" w:hanging="425"/>
        <w:rPr>
          <w:rFonts w:ascii="Arial" w:hAnsi="Arial" w:cs="Arial"/>
          <w:sz w:val="20"/>
          <w:szCs w:val="20"/>
        </w:rPr>
      </w:pPr>
      <w:r>
        <w:rPr>
          <w:rFonts w:ascii="Arial" w:hAnsi="Arial" w:cs="Arial"/>
          <w:sz w:val="20"/>
          <w:szCs w:val="20"/>
        </w:rPr>
        <w:fldChar w:fldCharType="begin">
          <w:ffData>
            <w:name w:val="Potrditev17"/>
            <w:enabled/>
            <w:calcOnExit w:val="0"/>
            <w:checkBox>
              <w:sizeAuto/>
              <w:default w:val="0"/>
            </w:checkBox>
          </w:ffData>
        </w:fldChar>
      </w:r>
      <w:bookmarkStart w:id="8" w:name="Potrditev1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osnutek</w:t>
      </w:r>
      <w:r>
        <w:rPr>
          <w:rFonts w:ascii="Arial" w:hAnsi="Arial" w:cs="Arial"/>
          <w:sz w:val="20"/>
          <w:szCs w:val="20"/>
        </w:rPr>
        <w:tab/>
        <w:t>začetek veljavnosti (okvirni datum)</w:t>
      </w:r>
      <w:r>
        <w:rPr>
          <w:rFonts w:ascii="Arial" w:hAnsi="Arial" w:cs="Arial"/>
          <w:sz w:val="20"/>
          <w:szCs w:val="20"/>
        </w:rPr>
        <w:tab/>
      </w:r>
      <w:r>
        <w:rPr>
          <w:rFonts w:ascii="Arial" w:hAnsi="Arial" w:cs="Arial"/>
          <w:sz w:val="20"/>
          <w:szCs w:val="20"/>
        </w:rPr>
        <w:fldChar w:fldCharType="begin">
          <w:ffData>
            <w:name w:val="Besedilo21"/>
            <w:enabled/>
            <w:calcOnExit w:val="0"/>
            <w:textInput/>
          </w:ffData>
        </w:fldChar>
      </w:r>
      <w:bookmarkStart w:id="9" w:name="Besedilo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07D3B34F" w14:textId="77777777" w:rsidR="00C812EB" w:rsidRDefault="00C812EB" w:rsidP="00C812EB">
      <w:pPr>
        <w:tabs>
          <w:tab w:val="left" w:pos="2268"/>
          <w:tab w:val="left" w:pos="4253"/>
        </w:tabs>
        <w:ind w:left="425" w:hanging="425"/>
        <w:rPr>
          <w:rFonts w:ascii="Arial" w:hAnsi="Arial" w:cs="Arial"/>
          <w:sz w:val="20"/>
          <w:szCs w:val="20"/>
        </w:rPr>
      </w:pPr>
      <w:r>
        <w:rPr>
          <w:rFonts w:ascii="Arial" w:hAnsi="Arial" w:cs="Arial"/>
          <w:sz w:val="20"/>
          <w:szCs w:val="20"/>
        </w:rPr>
        <w:fldChar w:fldCharType="begin">
          <w:ffData>
            <w:name w:val="Potrditev18"/>
            <w:enabled/>
            <w:calcOnExit w:val="0"/>
            <w:checkBox>
              <w:sizeAuto/>
              <w:default w:val="0"/>
            </w:checkBox>
          </w:ffData>
        </w:fldChar>
      </w:r>
      <w:bookmarkStart w:id="10" w:name="Potrditev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končni</w:t>
      </w:r>
      <w:r>
        <w:rPr>
          <w:rFonts w:ascii="Arial" w:hAnsi="Arial" w:cs="Arial"/>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Pr>
          <w:rFonts w:ascii="Arial" w:hAnsi="Arial" w:cs="Arial"/>
          <w:sz w:val="20"/>
          <w:szCs w:val="20"/>
        </w:rPr>
        <w:t>začetek veljavnosti</w:t>
      </w:r>
      <w:r>
        <w:rPr>
          <w:rFonts w:ascii="Arial" w:hAnsi="Arial" w:cs="Arial"/>
          <w:sz w:val="20"/>
          <w:szCs w:val="20"/>
        </w:rPr>
        <w:tab/>
      </w:r>
      <w:r>
        <w:rPr>
          <w:rFonts w:ascii="Arial" w:hAnsi="Arial" w:cs="Arial"/>
          <w:sz w:val="20"/>
          <w:szCs w:val="20"/>
        </w:rPr>
        <w:fldChar w:fldCharType="begin">
          <w:ffData>
            <w:name w:val="Besedilo22"/>
            <w:enabled/>
            <w:calcOnExit w:val="0"/>
            <w:textInput/>
          </w:ffData>
        </w:fldChar>
      </w:r>
      <w:bookmarkStart w:id="11" w:name="Besedilo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14:paraId="5F9294D8" w14:textId="77777777" w:rsidR="00C812EB" w:rsidRDefault="00C812EB" w:rsidP="00C812EB">
      <w:pPr>
        <w:tabs>
          <w:tab w:val="left" w:pos="2268"/>
          <w:tab w:val="left" w:pos="5529"/>
        </w:tabs>
        <w:ind w:left="425" w:hanging="425"/>
        <w:rPr>
          <w:rFonts w:ascii="Arial" w:hAnsi="Arial" w:cs="Arial"/>
          <w:sz w:val="20"/>
          <w:szCs w:val="20"/>
        </w:rPr>
      </w:pPr>
    </w:p>
    <w:p w14:paraId="156516AF" w14:textId="77777777" w:rsidR="00C812EB" w:rsidRDefault="00C812EB" w:rsidP="00C812EB">
      <w:pPr>
        <w:ind w:left="425" w:hanging="425"/>
        <w:rPr>
          <w:rFonts w:ascii="Arial" w:hAnsi="Arial" w:cs="Arial"/>
          <w:b/>
          <w:sz w:val="20"/>
          <w:szCs w:val="20"/>
        </w:rPr>
      </w:pPr>
      <w:r>
        <w:rPr>
          <w:rFonts w:ascii="Arial" w:hAnsi="Arial" w:cs="Arial"/>
          <w:b/>
          <w:sz w:val="20"/>
          <w:szCs w:val="20"/>
        </w:rPr>
        <w:t>7.</w:t>
      </w:r>
      <w:r>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Pr>
          <w:rFonts w:ascii="Arial" w:hAnsi="Arial" w:cs="Arial"/>
          <w:b/>
          <w:sz w:val="20"/>
          <w:szCs w:val="20"/>
        </w:rPr>
        <w:t>Številka in b</w:t>
      </w:r>
      <w:r w:rsidRPr="0054192C">
        <w:rPr>
          <w:rFonts w:ascii="Arial" w:hAnsi="Arial" w:cs="Arial"/>
          <w:b/>
          <w:sz w:val="20"/>
          <w:szCs w:val="20"/>
        </w:rPr>
        <w:t>esedilo ustreznega člena (- ov)</w:t>
      </w:r>
    </w:p>
    <w:p w14:paraId="622406D9" w14:textId="77777777" w:rsidR="00C812EB" w:rsidRPr="008F6B9B" w:rsidRDefault="00C812EB" w:rsidP="00C812EB">
      <w:pPr>
        <w:spacing w:after="120"/>
        <w:ind w:left="425" w:hanging="425"/>
        <w:rPr>
          <w:rFonts w:ascii="Arial" w:hAnsi="Arial" w:cs="Arial"/>
          <w:i/>
          <w:sz w:val="16"/>
          <w:szCs w:val="16"/>
        </w:rPr>
      </w:pPr>
      <w:r w:rsidRPr="008F6B9B">
        <w:rPr>
          <w:rFonts w:ascii="Arial" w:hAnsi="Arial" w:cs="Arial"/>
          <w:i/>
          <w:sz w:val="16"/>
          <w:szCs w:val="16"/>
        </w:rPr>
        <w:tab/>
        <w:t>Največ 2000 znakov</w:t>
      </w:r>
      <w:r>
        <w:rPr>
          <w:rFonts w:ascii="Arial" w:hAnsi="Arial" w:cs="Arial"/>
          <w:i/>
          <w:sz w:val="16"/>
          <w:szCs w:val="16"/>
        </w:rPr>
        <w:t>.</w:t>
      </w:r>
    </w:p>
    <w:p w14:paraId="1B27936B" w14:textId="77777777" w:rsidR="00C812EB" w:rsidRDefault="00C812EB" w:rsidP="00C812EB">
      <w:pPr>
        <w:ind w:left="425" w:hanging="425"/>
        <w:rPr>
          <w:rFonts w:ascii="Arial" w:hAnsi="Arial" w:cs="Arial"/>
          <w:sz w:val="20"/>
          <w:szCs w:val="20"/>
        </w:rPr>
      </w:pPr>
      <w:r>
        <w:rPr>
          <w:rFonts w:ascii="Arial" w:hAnsi="Arial" w:cs="Arial"/>
          <w:sz w:val="20"/>
          <w:szCs w:val="20"/>
        </w:rPr>
        <w:lastRenderedPageBreak/>
        <w:tab/>
      </w:r>
      <w:r>
        <w:rPr>
          <w:rFonts w:ascii="Arial" w:hAnsi="Arial" w:cs="Arial"/>
          <w:sz w:val="20"/>
          <w:szCs w:val="20"/>
        </w:rPr>
        <w:fldChar w:fldCharType="begin">
          <w:ffData>
            <w:name w:val="Besedilo20"/>
            <w:enabled/>
            <w:calcOnExit w:val="0"/>
            <w:textInput/>
          </w:ffData>
        </w:fldChar>
      </w:r>
      <w:bookmarkStart w:id="12" w:name="Besedilo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584F2884" w14:textId="77777777" w:rsidR="00C812EB" w:rsidRDefault="00C812EB" w:rsidP="00C812EB">
      <w:pPr>
        <w:ind w:left="425" w:hanging="425"/>
        <w:rPr>
          <w:rFonts w:ascii="Arial" w:hAnsi="Arial" w:cs="Arial"/>
          <w:sz w:val="20"/>
          <w:szCs w:val="20"/>
        </w:rPr>
      </w:pPr>
    </w:p>
    <w:p w14:paraId="6FD23614" w14:textId="77777777" w:rsidR="00C812EB" w:rsidRDefault="00C812EB" w:rsidP="00C812EB">
      <w:pPr>
        <w:ind w:left="425" w:hanging="425"/>
        <w:rPr>
          <w:rFonts w:ascii="Arial" w:hAnsi="Arial" w:cs="Arial"/>
          <w:b/>
          <w:sz w:val="20"/>
          <w:szCs w:val="20"/>
        </w:rPr>
      </w:pPr>
      <w:r w:rsidRPr="008F6B9B">
        <w:rPr>
          <w:rFonts w:ascii="Arial" w:hAnsi="Arial" w:cs="Arial"/>
          <w:b/>
          <w:sz w:val="20"/>
          <w:szCs w:val="20"/>
        </w:rPr>
        <w:tab/>
        <w:t>Dodatno besedilo člena (- ov)</w:t>
      </w:r>
    </w:p>
    <w:p w14:paraId="6E718D35" w14:textId="77777777" w:rsidR="00C812EB" w:rsidRDefault="00C812EB" w:rsidP="00C812EB">
      <w:pPr>
        <w:spacing w:after="120"/>
        <w:ind w:left="425" w:hanging="425"/>
        <w:rPr>
          <w:rFonts w:ascii="Arial" w:hAnsi="Arial" w:cs="Arial"/>
          <w:i/>
          <w:sz w:val="16"/>
          <w:szCs w:val="16"/>
        </w:rPr>
      </w:pPr>
      <w:r>
        <w:rPr>
          <w:rFonts w:ascii="Arial" w:hAnsi="Arial" w:cs="Arial"/>
          <w:b/>
          <w:sz w:val="20"/>
          <w:szCs w:val="20"/>
        </w:rPr>
        <w:tab/>
      </w:r>
      <w:r w:rsidRPr="008F6B9B">
        <w:rPr>
          <w:rFonts w:ascii="Arial" w:hAnsi="Arial" w:cs="Arial"/>
          <w:i/>
          <w:sz w:val="16"/>
          <w:szCs w:val="16"/>
        </w:rPr>
        <w:t xml:space="preserve">Če dolžina notificiranega člena presega 2000 znakov, vpišite preostali </w:t>
      </w:r>
      <w:smartTag w:uri="urn:schemas-microsoft-com:office:smarttags" w:element="place">
        <w:smartTag w:uri="urn:schemas-microsoft-com:office:smarttags" w:element="State">
          <w:r w:rsidRPr="008F6B9B">
            <w:rPr>
              <w:rFonts w:ascii="Arial" w:hAnsi="Arial" w:cs="Arial"/>
              <w:i/>
              <w:sz w:val="16"/>
              <w:szCs w:val="16"/>
            </w:rPr>
            <w:t>del</w:t>
          </w:r>
        </w:smartTag>
      </w:smartTag>
      <w:r w:rsidRPr="008F6B9B">
        <w:rPr>
          <w:rFonts w:ascii="Arial" w:hAnsi="Arial" w:cs="Arial"/>
          <w:i/>
          <w:sz w:val="16"/>
          <w:szCs w:val="16"/>
        </w:rPr>
        <w:t xml:space="preserve"> besedila v to polje.</w:t>
      </w:r>
    </w:p>
    <w:p w14:paraId="26A06693" w14:textId="485DBC7B" w:rsidR="00531AD5" w:rsidRPr="005D6044" w:rsidRDefault="00531AD5" w:rsidP="00C812EB">
      <w:pPr>
        <w:spacing w:after="120"/>
        <w:ind w:left="425" w:hanging="425"/>
        <w:rPr>
          <w:rFonts w:ascii="Arial" w:hAnsi="Arial" w:cs="Arial"/>
          <w:b/>
          <w:iCs/>
          <w:sz w:val="20"/>
          <w:szCs w:val="20"/>
        </w:rPr>
      </w:pPr>
      <w:r w:rsidRPr="005D6044">
        <w:rPr>
          <w:rFonts w:ascii="Arial" w:hAnsi="Arial" w:cs="Arial"/>
          <w:b/>
          <w:iCs/>
          <w:sz w:val="20"/>
          <w:szCs w:val="20"/>
        </w:rPr>
        <w:t>8. Ali akt temelji na predhodno sprejetem pravnem aktu?</w:t>
      </w:r>
    </w:p>
    <w:p w14:paraId="1543127B" w14:textId="77777777" w:rsidR="00C812EB" w:rsidRDefault="00C812EB" w:rsidP="00C812EB">
      <w:pPr>
        <w:ind w:left="425" w:hanging="42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Besedilo23"/>
            <w:enabled/>
            <w:calcOnExit w:val="0"/>
            <w:textInput/>
          </w:ffData>
        </w:fldChar>
      </w:r>
      <w:bookmarkStart w:id="13" w:name="Besedilo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32F174AB" w14:textId="206D33F6" w:rsidR="00531AD5" w:rsidRPr="005D6044" w:rsidRDefault="00531AD5" w:rsidP="00C812EB">
      <w:pPr>
        <w:ind w:left="425" w:hanging="425"/>
        <w:rPr>
          <w:rFonts w:ascii="Arial" w:hAnsi="Arial" w:cs="Arial"/>
          <w:i/>
          <w:iCs/>
          <w:sz w:val="16"/>
          <w:szCs w:val="16"/>
        </w:rPr>
      </w:pPr>
      <w:r w:rsidRPr="005D6044">
        <w:rPr>
          <w:rFonts w:ascii="Arial" w:hAnsi="Arial" w:cs="Arial"/>
          <w:i/>
          <w:iCs/>
          <w:sz w:val="16"/>
          <w:szCs w:val="16"/>
        </w:rPr>
        <w:t>Temeljna določba v prehodno sprejetem aktu (navedite)</w:t>
      </w:r>
    </w:p>
    <w:p w14:paraId="4928C5A2" w14:textId="77777777" w:rsidR="00C812EB" w:rsidRDefault="00C812EB" w:rsidP="00C812EB">
      <w:pPr>
        <w:ind w:left="425" w:hanging="425"/>
        <w:rPr>
          <w:rFonts w:ascii="Arial" w:hAnsi="Arial" w:cs="Arial"/>
          <w:sz w:val="20"/>
          <w:szCs w:val="20"/>
        </w:rPr>
      </w:pPr>
    </w:p>
    <w:p w14:paraId="3C32C699" w14:textId="7A72A901" w:rsidR="00C812EB" w:rsidRDefault="00531AD5" w:rsidP="00C812EB">
      <w:pPr>
        <w:keepNext/>
        <w:tabs>
          <w:tab w:val="left" w:pos="3686"/>
        </w:tabs>
        <w:ind w:left="425" w:hanging="425"/>
        <w:rPr>
          <w:rFonts w:ascii="Arial" w:hAnsi="Arial" w:cs="Arial"/>
          <w:b/>
          <w:sz w:val="20"/>
          <w:szCs w:val="20"/>
        </w:rPr>
      </w:pPr>
      <w:r>
        <w:rPr>
          <w:rFonts w:ascii="Arial" w:hAnsi="Arial" w:cs="Arial"/>
          <w:b/>
          <w:sz w:val="20"/>
          <w:szCs w:val="20"/>
        </w:rPr>
        <w:t xml:space="preserve">9 </w:t>
      </w:r>
      <w:r w:rsidR="00C812EB" w:rsidRPr="008F6B9B">
        <w:rPr>
          <w:rFonts w:ascii="Arial" w:hAnsi="Arial" w:cs="Arial"/>
          <w:b/>
          <w:sz w:val="20"/>
          <w:szCs w:val="20"/>
        </w:rPr>
        <w:t>.</w:t>
      </w:r>
      <w:r w:rsidR="00C812EB" w:rsidRPr="008F6B9B">
        <w:rPr>
          <w:rFonts w:ascii="Arial" w:hAnsi="Arial" w:cs="Arial"/>
          <w:b/>
          <w:sz w:val="20"/>
          <w:szCs w:val="20"/>
        </w:rPr>
        <w:tab/>
        <w:t>Zakonodajno besedilo na spletu</w:t>
      </w:r>
      <w:r w:rsidR="00C812EB">
        <w:rPr>
          <w:rFonts w:ascii="Arial" w:hAnsi="Arial" w:cs="Arial"/>
          <w:b/>
          <w:sz w:val="20"/>
          <w:szCs w:val="20"/>
        </w:rPr>
        <w:t xml:space="preserve"> </w:t>
      </w:r>
    </w:p>
    <w:p w14:paraId="02F9A0E5" w14:textId="77777777" w:rsidR="00C812EB" w:rsidRDefault="00C812EB" w:rsidP="00C812EB">
      <w:pPr>
        <w:keepNext/>
        <w:tabs>
          <w:tab w:val="left" w:pos="3686"/>
        </w:tabs>
        <w:spacing w:after="120"/>
        <w:ind w:left="425" w:hanging="425"/>
        <w:rPr>
          <w:rFonts w:ascii="Arial" w:hAnsi="Arial" w:cs="Arial"/>
          <w:i/>
          <w:sz w:val="16"/>
          <w:szCs w:val="16"/>
        </w:rPr>
      </w:pPr>
      <w:r>
        <w:rPr>
          <w:rFonts w:ascii="Arial" w:hAnsi="Arial" w:cs="Arial"/>
          <w:b/>
          <w:sz w:val="20"/>
          <w:szCs w:val="20"/>
        </w:rPr>
        <w:tab/>
      </w:r>
      <w:r>
        <w:rPr>
          <w:rFonts w:ascii="Arial" w:hAnsi="Arial" w:cs="Arial"/>
          <w:i/>
          <w:sz w:val="16"/>
          <w:szCs w:val="16"/>
        </w:rPr>
        <w:t xml:space="preserve">Če je predpis dosegljiv na spletu, </w:t>
      </w:r>
      <w:r w:rsidRPr="008F6B9B">
        <w:rPr>
          <w:rFonts w:ascii="Arial" w:hAnsi="Arial" w:cs="Arial"/>
          <w:i/>
          <w:sz w:val="16"/>
          <w:szCs w:val="16"/>
        </w:rPr>
        <w:t>vnesite povezavo</w:t>
      </w:r>
      <w:r>
        <w:rPr>
          <w:rFonts w:ascii="Arial" w:hAnsi="Arial" w:cs="Arial"/>
          <w:i/>
          <w:sz w:val="16"/>
          <w:szCs w:val="16"/>
        </w:rPr>
        <w:t xml:space="preserve"> nanj.</w:t>
      </w:r>
    </w:p>
    <w:p w14:paraId="3D9E2558" w14:textId="77777777" w:rsidR="00C812EB" w:rsidRDefault="00C812EB" w:rsidP="00C812EB">
      <w:pPr>
        <w:tabs>
          <w:tab w:val="left" w:pos="3686"/>
        </w:tabs>
        <w:ind w:left="425" w:hanging="425"/>
        <w:rPr>
          <w:rFonts w:ascii="Arial" w:hAnsi="Arial" w:cs="Arial"/>
          <w:sz w:val="20"/>
          <w:szCs w:val="20"/>
        </w:rPr>
      </w:pPr>
      <w:r>
        <w:rPr>
          <w:rFonts w:ascii="Arial" w:hAnsi="Arial" w:cs="Arial"/>
          <w:b/>
          <w:sz w:val="20"/>
          <w:szCs w:val="20"/>
        </w:rPr>
        <w:tab/>
      </w:r>
      <w:r>
        <w:rPr>
          <w:rFonts w:ascii="Arial" w:hAnsi="Arial" w:cs="Arial"/>
          <w:sz w:val="20"/>
          <w:szCs w:val="20"/>
        </w:rPr>
        <w:fldChar w:fldCharType="begin">
          <w:ffData>
            <w:name w:val="Besedilo24"/>
            <w:enabled/>
            <w:calcOnExit w:val="0"/>
            <w:textInput/>
          </w:ffData>
        </w:fldChar>
      </w:r>
      <w:bookmarkStart w:id="14" w:name="Besedilo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770B64A1" w14:textId="77777777" w:rsidR="00C812EB" w:rsidRDefault="00C812EB" w:rsidP="00C812EB">
      <w:pPr>
        <w:ind w:left="425" w:hanging="425"/>
        <w:rPr>
          <w:rFonts w:ascii="Arial" w:hAnsi="Arial" w:cs="Arial"/>
          <w:sz w:val="20"/>
          <w:szCs w:val="20"/>
        </w:rPr>
      </w:pPr>
    </w:p>
    <w:p w14:paraId="0B206628" w14:textId="77777777" w:rsidR="00C812EB" w:rsidRPr="00E2166D" w:rsidRDefault="00C812EB" w:rsidP="00C812EB">
      <w:pPr>
        <w:ind w:left="425" w:hanging="425"/>
        <w:jc w:val="center"/>
        <w:rPr>
          <w:rFonts w:ascii="Arial" w:hAnsi="Arial" w:cs="Arial"/>
          <w:b/>
          <w:sz w:val="20"/>
          <w:szCs w:val="20"/>
        </w:rPr>
      </w:pPr>
      <w:r>
        <w:rPr>
          <w:rFonts w:ascii="Arial" w:hAnsi="Arial" w:cs="Arial"/>
          <w:b/>
          <w:sz w:val="20"/>
          <w:szCs w:val="20"/>
        </w:rPr>
        <w:t>Podatki o zahtevi</w:t>
      </w:r>
    </w:p>
    <w:p w14:paraId="74FBD522" w14:textId="77777777" w:rsidR="00C812EB" w:rsidRDefault="00C812EB" w:rsidP="00C812EB">
      <w:pPr>
        <w:ind w:left="425" w:hanging="425"/>
        <w:rPr>
          <w:rFonts w:ascii="Arial" w:hAnsi="Arial" w:cs="Arial"/>
          <w:sz w:val="20"/>
          <w:szCs w:val="20"/>
        </w:rPr>
      </w:pPr>
    </w:p>
    <w:p w14:paraId="7C2C79ED" w14:textId="1BCA8534" w:rsidR="00C812EB" w:rsidRDefault="00531AD5" w:rsidP="00C812EB">
      <w:pPr>
        <w:ind w:left="425" w:hanging="425"/>
        <w:rPr>
          <w:rFonts w:ascii="Arial" w:hAnsi="Arial" w:cs="Arial"/>
          <w:b/>
          <w:sz w:val="20"/>
          <w:szCs w:val="20"/>
        </w:rPr>
      </w:pPr>
      <w:r>
        <w:rPr>
          <w:rFonts w:ascii="Arial" w:hAnsi="Arial" w:cs="Arial"/>
          <w:b/>
          <w:sz w:val="20"/>
          <w:szCs w:val="20"/>
        </w:rPr>
        <w:t xml:space="preserve">10 </w:t>
      </w:r>
      <w:r w:rsidR="00C812EB" w:rsidRPr="006464BB">
        <w:rPr>
          <w:rFonts w:ascii="Arial" w:hAnsi="Arial" w:cs="Arial"/>
          <w:b/>
          <w:sz w:val="20"/>
          <w:szCs w:val="20"/>
        </w:rPr>
        <w:t>.</w:t>
      </w:r>
      <w:r w:rsidR="00C812EB" w:rsidRPr="006464BB">
        <w:rPr>
          <w:rFonts w:ascii="Arial" w:hAnsi="Arial" w:cs="Arial"/>
          <w:b/>
          <w:sz w:val="20"/>
          <w:szCs w:val="20"/>
        </w:rPr>
        <w:tab/>
      </w:r>
      <w:r w:rsidR="00C812EB" w:rsidRPr="00E2166D">
        <w:rPr>
          <w:rFonts w:ascii="Arial" w:hAnsi="Arial" w:cs="Arial"/>
          <w:b/>
          <w:color w:val="FF0000"/>
          <w:sz w:val="20"/>
          <w:szCs w:val="20"/>
        </w:rPr>
        <w:t>*</w:t>
      </w:r>
      <w:r w:rsidR="00C812EB" w:rsidRPr="00E2166D">
        <w:rPr>
          <w:rFonts w:ascii="Arial" w:hAnsi="Arial" w:cs="Arial"/>
          <w:b/>
          <w:sz w:val="20"/>
          <w:szCs w:val="20"/>
        </w:rPr>
        <w:t xml:space="preserve"> </w:t>
      </w:r>
      <w:r w:rsidR="00C812EB" w:rsidRPr="006464BB">
        <w:rPr>
          <w:rFonts w:ascii="Arial" w:hAnsi="Arial" w:cs="Arial"/>
          <w:b/>
          <w:sz w:val="20"/>
          <w:szCs w:val="20"/>
        </w:rPr>
        <w:t>Storitvene dejavnosti</w:t>
      </w:r>
    </w:p>
    <w:p w14:paraId="514E6D9C" w14:textId="77777777" w:rsidR="00C812EB" w:rsidRPr="0098083E" w:rsidRDefault="00C812EB" w:rsidP="00C812EB">
      <w:pPr>
        <w:spacing w:after="120"/>
        <w:ind w:left="425"/>
        <w:rPr>
          <w:rFonts w:ascii="Arial" w:hAnsi="Arial" w:cs="Arial"/>
          <w:i/>
          <w:sz w:val="16"/>
          <w:szCs w:val="16"/>
        </w:rPr>
      </w:pPr>
      <w:r>
        <w:rPr>
          <w:rFonts w:ascii="Arial" w:hAnsi="Arial" w:cs="Arial"/>
          <w:i/>
          <w:sz w:val="16"/>
          <w:szCs w:val="16"/>
        </w:rPr>
        <w:t>Izberete</w:t>
      </w:r>
      <w:r w:rsidRPr="0098083E">
        <w:rPr>
          <w:rFonts w:ascii="Arial" w:hAnsi="Arial" w:cs="Arial"/>
          <w:i/>
          <w:sz w:val="16"/>
          <w:szCs w:val="16"/>
        </w:rPr>
        <w:t xml:space="preserve"> lahko več </w:t>
      </w:r>
      <w:r>
        <w:rPr>
          <w:rFonts w:ascii="Arial" w:hAnsi="Arial" w:cs="Arial"/>
          <w:i/>
          <w:sz w:val="16"/>
          <w:szCs w:val="16"/>
        </w:rPr>
        <w:t>možnosti.</w:t>
      </w:r>
    </w:p>
    <w:p w14:paraId="48CFE4E5" w14:textId="77777777" w:rsidR="00C812EB" w:rsidRPr="0098083E" w:rsidRDefault="00C812EB" w:rsidP="00C812EB">
      <w:pPr>
        <w:tabs>
          <w:tab w:val="left" w:pos="993"/>
          <w:tab w:val="left" w:pos="5103"/>
          <w:tab w:val="left" w:pos="5529"/>
        </w:tabs>
        <w:spacing w:after="8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sektorsko nespecifična dejavnost</w:t>
      </w:r>
      <w:r w:rsidRPr="0098083E">
        <w:rPr>
          <w:rFonts w:ascii="Arial" w:hAnsi="Arial" w:cs="Arial"/>
          <w:sz w:val="20"/>
          <w:szCs w:val="20"/>
        </w:rPr>
        <w:tab/>
      </w:r>
    </w:p>
    <w:p w14:paraId="6A8CFC41"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arhitekturne storitve</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 xml:space="preserve">revizorske </w:t>
      </w:r>
      <w:r w:rsidRPr="0098083E">
        <w:rPr>
          <w:rFonts w:ascii="Arial" w:hAnsi="Arial" w:cs="Arial"/>
          <w:sz w:val="20"/>
          <w:szCs w:val="20"/>
        </w:rPr>
        <w:t>s</w:t>
      </w:r>
      <w:r>
        <w:rPr>
          <w:rFonts w:ascii="Arial" w:hAnsi="Arial" w:cs="Arial"/>
          <w:sz w:val="20"/>
          <w:szCs w:val="20"/>
        </w:rPr>
        <w:t>toritve</w:t>
      </w:r>
    </w:p>
    <w:p w14:paraId="3DB64C5D"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distribucija elektrike in povezane storitve</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s</w:t>
      </w:r>
      <w:r>
        <w:rPr>
          <w:rFonts w:ascii="Arial" w:hAnsi="Arial" w:cs="Arial"/>
          <w:sz w:val="20"/>
          <w:szCs w:val="20"/>
        </w:rPr>
        <w:t>ejemske in zabaviščne storitve</w:t>
      </w:r>
    </w:p>
    <w:p w14:paraId="159C6434"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distribucija plina in povezane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socialne storitve</w:t>
      </w:r>
    </w:p>
    <w:p w14:paraId="2BBCDF41"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frizerske in kozmetične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davčnega svetovanja</w:t>
      </w:r>
    </w:p>
    <w:p w14:paraId="07CD9B94"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geodetske storitve</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industrijskega pregledovanja</w:t>
      </w:r>
    </w:p>
    <w:p w14:paraId="75D643DF" w14:textId="77777777" w:rsidR="00C812EB" w:rsidRDefault="00C812EB" w:rsidP="00C812EB">
      <w:pPr>
        <w:tabs>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gozdarske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izobraževanja in usposabljanja</w:t>
      </w:r>
    </w:p>
    <w:p w14:paraId="37F6AA50" w14:textId="77777777" w:rsidR="00C812EB"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hoteli in druga prenočišča</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izterjave dolga</w:t>
      </w:r>
    </w:p>
    <w:p w14:paraId="0CF092E9"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inštalaterska dela v gradbeništvu</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na področju veterine</w:t>
      </w:r>
    </w:p>
    <w:p w14:paraId="0440B1F1" w14:textId="77777777" w:rsidR="00C812EB"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inženirske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oglaševanja in trženja</w:t>
      </w:r>
    </w:p>
    <w:p w14:paraId="40F70DFE"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laboratorijske storitve</w:t>
      </w:r>
      <w:r>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poslovanja z nepremičninami</w:t>
      </w:r>
    </w:p>
    <w:p w14:paraId="60E09FE4"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maloprodajne in grosistične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pretovarjanja in skladiščenja</w:t>
      </w:r>
    </w:p>
    <w:p w14:paraId="2462C6C5"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meteorološke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restavracij in postrežbe hrane</w:t>
      </w:r>
    </w:p>
    <w:p w14:paraId="7C703E57"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nizka gradnja</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tehničnega testiranja</w:t>
      </w:r>
    </w:p>
    <w:p w14:paraId="79149A72"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obrtna dela v zvezi z gradbeništvom</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v zvezi z industrijsko lastnino</w:t>
      </w:r>
    </w:p>
    <w:p w14:paraId="2675F795" w14:textId="77777777" w:rsidR="00C812EB" w:rsidRPr="0098083E" w:rsidRDefault="00C812EB" w:rsidP="00C812EB">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proofErr w:type="spellStart"/>
      <w:r>
        <w:rPr>
          <w:rFonts w:ascii="Arial" w:hAnsi="Arial" w:cs="Arial"/>
          <w:sz w:val="20"/>
          <w:szCs w:val="20"/>
        </w:rPr>
        <w:t>okoljske</w:t>
      </w:r>
      <w:proofErr w:type="spellEnd"/>
      <w:r>
        <w:rPr>
          <w:rFonts w:ascii="Arial" w:hAnsi="Arial" w:cs="Arial"/>
          <w:sz w:val="20"/>
          <w:szCs w:val="20"/>
        </w:rPr>
        <w:t xml:space="preserve"> </w:t>
      </w:r>
      <w:r w:rsidRPr="0098083E">
        <w:rPr>
          <w:rFonts w:ascii="Arial" w:hAnsi="Arial" w:cs="Arial"/>
          <w:sz w:val="20"/>
          <w:szCs w:val="20"/>
        </w:rPr>
        <w:t>s</w:t>
      </w:r>
      <w:r>
        <w:rPr>
          <w:rFonts w:ascii="Arial" w:hAnsi="Arial" w:cs="Arial"/>
          <w:sz w:val="20"/>
          <w:szCs w:val="20"/>
        </w:rPr>
        <w:t>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v zvezi z intelektualno lastnino</w:t>
      </w:r>
    </w:p>
    <w:p w14:paraId="16A7E5D3"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oskrba z vodo in povezane storitve</w:t>
      </w:r>
      <w:r w:rsidRPr="00E81A31">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storitve v zvezi z odplakami in odpadki</w:t>
      </w:r>
    </w:p>
    <w:p w14:paraId="42288933"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pogrebniške storitve</w:t>
      </w:r>
      <w:r w:rsidRPr="00E81A31">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storitve zaposlovanja</w:t>
      </w:r>
    </w:p>
    <w:p w14:paraId="28243030"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poštne in telekomunikacijske storitve</w:t>
      </w:r>
      <w:r w:rsidRPr="00E81A31">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storitve, povezane z gradbeništvom</w:t>
      </w:r>
    </w:p>
    <w:p w14:paraId="0F595FEE" w14:textId="77777777" w:rsidR="00C812EB" w:rsidRPr="00E81A31" w:rsidRDefault="00C812EB" w:rsidP="00C812EB">
      <w:pPr>
        <w:tabs>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pravne storitve</w:t>
      </w:r>
      <w:r w:rsidRPr="00E81A31">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strokovne inženirske storitve</w:t>
      </w:r>
    </w:p>
    <w:p w14:paraId="72C1F3AA"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preiskovalne in varovalne storitve</w:t>
      </w:r>
      <w:r w:rsidRPr="00E81A31">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vrtnarske storitve</w:t>
      </w:r>
    </w:p>
    <w:p w14:paraId="15ADC888"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računovodske storitve</w:t>
      </w:r>
      <w:r w:rsidRPr="00E81A31">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šola vožnje</w:t>
      </w:r>
    </w:p>
    <w:p w14:paraId="46F2C1FA"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storitve na področju rekreacije, kulture in športa</w:t>
      </w:r>
    </w:p>
    <w:p w14:paraId="6A0872FA"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informacijske storitve: svetovanje, razvoj računalniških programov, internet, podporne storitve</w:t>
      </w:r>
    </w:p>
    <w:p w14:paraId="612FD4E2"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it-IT"/>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it-IT"/>
        </w:rPr>
        <w:tab/>
      </w:r>
      <w:proofErr w:type="spellStart"/>
      <w:r w:rsidRPr="00E81A31">
        <w:rPr>
          <w:rFonts w:ascii="Arial" w:hAnsi="Arial" w:cs="Arial"/>
          <w:sz w:val="20"/>
          <w:szCs w:val="20"/>
          <w:lang w:val="it-IT"/>
        </w:rPr>
        <w:t>podjetniško</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poslovno</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svetovanje</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povezane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storitve</w:t>
      </w:r>
      <w:proofErr w:type="spellEnd"/>
    </w:p>
    <w:p w14:paraId="0306C9CE" w14:textId="77777777" w:rsidR="00C812EB" w:rsidRPr="00E81A31" w:rsidRDefault="00C812EB" w:rsidP="00C812EB">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podporne storitve za kopenski, vodni in zračni prevoz</w:t>
      </w:r>
    </w:p>
    <w:p w14:paraId="3678A64C" w14:textId="77777777" w:rsidR="00C812EB" w:rsidRPr="00E81A31" w:rsidRDefault="00C812EB" w:rsidP="00C812EB">
      <w:pPr>
        <w:tabs>
          <w:tab w:val="left" w:pos="4820"/>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storitve na področju kmetijstva in akvakulture</w:t>
      </w:r>
    </w:p>
    <w:p w14:paraId="4D908FDF" w14:textId="77777777" w:rsidR="00C812EB" w:rsidRPr="00E81A31" w:rsidRDefault="00C812EB" w:rsidP="00C812EB">
      <w:pPr>
        <w:tabs>
          <w:tab w:val="left" w:pos="4820"/>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 xml:space="preserve">storitve na področju raziskav in razvoja in povezane storitve svetovanja </w:t>
      </w:r>
    </w:p>
    <w:p w14:paraId="3DEC3BD3" w14:textId="77777777" w:rsidR="00C812EB" w:rsidRPr="00E81A31" w:rsidRDefault="00C812EB" w:rsidP="00C812EB">
      <w:pPr>
        <w:tabs>
          <w:tab w:val="left" w:pos="4820"/>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storitve potovalnih agencij, organizatorjev potovanj in podporne storitve za turiste</w:t>
      </w:r>
    </w:p>
    <w:p w14:paraId="2ABFD104" w14:textId="77777777" w:rsidR="00C812EB" w:rsidRPr="00E81A31" w:rsidRDefault="00C812EB" w:rsidP="00C812EB">
      <w:pPr>
        <w:tabs>
          <w:tab w:val="left" w:pos="4820"/>
          <w:tab w:val="left" w:pos="5103"/>
          <w:tab w:val="left" w:pos="5529"/>
        </w:tabs>
        <w:spacing w:after="20"/>
        <w:ind w:left="425" w:hanging="425"/>
        <w:rPr>
          <w:rFonts w:ascii="Arial" w:hAnsi="Arial" w:cs="Arial"/>
          <w:sz w:val="20"/>
          <w:szCs w:val="20"/>
          <w:lang w:val="it-IT"/>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it-IT"/>
        </w:rPr>
        <w:tab/>
      </w:r>
      <w:proofErr w:type="spellStart"/>
      <w:r w:rsidRPr="00E81A31">
        <w:rPr>
          <w:rFonts w:ascii="Arial" w:hAnsi="Arial" w:cs="Arial"/>
          <w:sz w:val="20"/>
          <w:szCs w:val="20"/>
          <w:lang w:val="it-IT"/>
        </w:rPr>
        <w:t>storitve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popravila</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vzdrževanja</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motornih</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vozil</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opreme</w:t>
      </w:r>
      <w:proofErr w:type="spellEnd"/>
    </w:p>
    <w:p w14:paraId="1BC2453F" w14:textId="77777777" w:rsidR="00C812EB" w:rsidRPr="00E81A31" w:rsidRDefault="00C812EB" w:rsidP="00C812EB">
      <w:pPr>
        <w:tabs>
          <w:tab w:val="left" w:pos="4820"/>
          <w:tab w:val="left" w:pos="5103"/>
          <w:tab w:val="left" w:pos="5387"/>
          <w:tab w:val="left" w:pos="5529"/>
        </w:tabs>
        <w:spacing w:after="20"/>
        <w:ind w:left="425" w:hanging="425"/>
        <w:rPr>
          <w:rFonts w:ascii="Arial" w:hAnsi="Arial" w:cs="Arial"/>
          <w:sz w:val="20"/>
          <w:szCs w:val="20"/>
          <w:lang w:val="it-IT"/>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it-IT"/>
        </w:rPr>
        <w:tab/>
      </w:r>
      <w:proofErr w:type="spellStart"/>
      <w:r w:rsidRPr="00E81A31">
        <w:rPr>
          <w:rFonts w:ascii="Arial" w:hAnsi="Arial" w:cs="Arial"/>
          <w:sz w:val="20"/>
          <w:szCs w:val="20"/>
          <w:lang w:val="it-IT"/>
        </w:rPr>
        <w:t>storitve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svetovanja</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glede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oskrbe</w:t>
      </w:r>
      <w:proofErr w:type="spellEnd"/>
      <w:r w:rsidRPr="00E81A31">
        <w:rPr>
          <w:rFonts w:ascii="Arial" w:hAnsi="Arial" w:cs="Arial"/>
          <w:sz w:val="20"/>
          <w:szCs w:val="20"/>
          <w:lang w:val="it-IT"/>
        </w:rPr>
        <w:t xml:space="preserve"> z </w:t>
      </w:r>
      <w:proofErr w:type="spellStart"/>
      <w:r w:rsidRPr="00E81A31">
        <w:rPr>
          <w:rFonts w:ascii="Arial" w:hAnsi="Arial" w:cs="Arial"/>
          <w:sz w:val="20"/>
          <w:szCs w:val="20"/>
          <w:lang w:val="it-IT"/>
        </w:rPr>
        <w:t>vodo</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ravnanja</w:t>
      </w:r>
      <w:proofErr w:type="spellEnd"/>
      <w:r w:rsidRPr="00E81A31">
        <w:rPr>
          <w:rFonts w:ascii="Arial" w:hAnsi="Arial" w:cs="Arial"/>
          <w:sz w:val="20"/>
          <w:szCs w:val="20"/>
          <w:lang w:val="it-IT"/>
        </w:rPr>
        <w:t xml:space="preserve"> z </w:t>
      </w:r>
      <w:proofErr w:type="spellStart"/>
      <w:r w:rsidRPr="00E81A31">
        <w:rPr>
          <w:rFonts w:ascii="Arial" w:hAnsi="Arial" w:cs="Arial"/>
          <w:sz w:val="20"/>
          <w:szCs w:val="20"/>
          <w:lang w:val="it-IT"/>
        </w:rPr>
        <w:t>odplakami</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odpadki</w:t>
      </w:r>
      <w:proofErr w:type="spellEnd"/>
      <w:r w:rsidRPr="00E81A31">
        <w:rPr>
          <w:rFonts w:ascii="Arial" w:hAnsi="Arial" w:cs="Arial"/>
          <w:sz w:val="20"/>
          <w:szCs w:val="20"/>
          <w:lang w:val="it-IT"/>
        </w:rPr>
        <w:t xml:space="preserve"> </w:t>
      </w:r>
    </w:p>
    <w:p w14:paraId="06E73D9C" w14:textId="77777777" w:rsidR="00C812EB" w:rsidRPr="00E81A31" w:rsidRDefault="00C812EB" w:rsidP="00C812EB">
      <w:pPr>
        <w:tabs>
          <w:tab w:val="left" w:pos="993"/>
          <w:tab w:val="left" w:pos="5103"/>
          <w:tab w:val="left" w:pos="5529"/>
        </w:tabs>
        <w:spacing w:after="80"/>
        <w:ind w:left="425" w:hanging="425"/>
        <w:rPr>
          <w:rFonts w:ascii="Arial" w:hAnsi="Arial" w:cs="Arial"/>
          <w:sz w:val="20"/>
          <w:szCs w:val="20"/>
          <w:lang w:val="it-IT"/>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it-IT"/>
        </w:rPr>
        <w:tab/>
      </w:r>
      <w:proofErr w:type="spellStart"/>
      <w:r w:rsidRPr="00E81A31">
        <w:rPr>
          <w:rFonts w:ascii="Arial" w:hAnsi="Arial" w:cs="Arial"/>
          <w:sz w:val="20"/>
          <w:szCs w:val="20"/>
          <w:lang w:val="it-IT"/>
        </w:rPr>
        <w:t>storitve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zagotavljanja</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varnosti</w:t>
      </w:r>
      <w:proofErr w:type="spellEnd"/>
      <w:r w:rsidRPr="00E81A31">
        <w:rPr>
          <w:rFonts w:ascii="Arial" w:hAnsi="Arial" w:cs="Arial"/>
          <w:sz w:val="20"/>
          <w:szCs w:val="20"/>
          <w:lang w:val="it-IT"/>
        </w:rPr>
        <w:t xml:space="preserve"> in </w:t>
      </w:r>
      <w:proofErr w:type="spellStart"/>
      <w:r w:rsidRPr="00E81A31">
        <w:rPr>
          <w:rFonts w:ascii="Arial" w:hAnsi="Arial" w:cs="Arial"/>
          <w:sz w:val="20"/>
          <w:szCs w:val="20"/>
          <w:lang w:val="it-IT"/>
        </w:rPr>
        <w:t>zdravja</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pri</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delu</w:t>
      </w:r>
      <w:proofErr w:type="spellEnd"/>
      <w:r w:rsidRPr="00E81A31">
        <w:rPr>
          <w:rFonts w:ascii="Arial" w:hAnsi="Arial" w:cs="Arial"/>
          <w:sz w:val="20"/>
          <w:szCs w:val="20"/>
          <w:lang w:val="it-IT"/>
        </w:rPr>
        <w:tab/>
      </w:r>
    </w:p>
    <w:p w14:paraId="7033343B" w14:textId="77777777" w:rsidR="00C812EB" w:rsidRPr="00E81A31" w:rsidRDefault="00C812EB" w:rsidP="00C812EB">
      <w:pPr>
        <w:tabs>
          <w:tab w:val="left" w:pos="4820"/>
          <w:tab w:val="left" w:pos="5103"/>
          <w:tab w:val="left" w:pos="5387"/>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drugo</w:t>
      </w:r>
    </w:p>
    <w:p w14:paraId="77679BDD" w14:textId="77777777" w:rsidR="00C812EB" w:rsidRPr="00E81A31" w:rsidRDefault="00C812EB" w:rsidP="00C812EB">
      <w:pPr>
        <w:ind w:left="425" w:hanging="425"/>
        <w:rPr>
          <w:rFonts w:ascii="Arial" w:hAnsi="Arial" w:cs="Arial"/>
          <w:sz w:val="20"/>
          <w:szCs w:val="20"/>
          <w:lang w:val="pl-PL"/>
        </w:rPr>
      </w:pPr>
    </w:p>
    <w:p w14:paraId="5CD364CB" w14:textId="77777777" w:rsidR="00C812EB" w:rsidRPr="00E81A31" w:rsidRDefault="00C812EB" w:rsidP="00C812EB">
      <w:pPr>
        <w:ind w:left="425" w:hanging="425"/>
        <w:rPr>
          <w:rFonts w:ascii="Arial" w:hAnsi="Arial" w:cs="Arial"/>
          <w:b/>
          <w:sz w:val="20"/>
          <w:szCs w:val="20"/>
          <w:lang w:val="pl-PL"/>
        </w:rPr>
      </w:pPr>
      <w:r w:rsidRPr="00E81A31">
        <w:rPr>
          <w:rFonts w:ascii="Arial" w:hAnsi="Arial" w:cs="Arial"/>
          <w:b/>
          <w:sz w:val="20"/>
          <w:szCs w:val="20"/>
          <w:lang w:val="pl-PL"/>
        </w:rPr>
        <w:tab/>
        <w:t>Dodatne informacije o storitveni dejavnosti</w:t>
      </w:r>
    </w:p>
    <w:p w14:paraId="34CEB529" w14:textId="77777777" w:rsidR="00C812EB" w:rsidRPr="00E81A31" w:rsidRDefault="00C812EB" w:rsidP="00C812EB">
      <w:pPr>
        <w:spacing w:after="120"/>
        <w:ind w:left="425" w:hanging="425"/>
        <w:rPr>
          <w:rFonts w:ascii="Arial" w:hAnsi="Arial" w:cs="Arial"/>
          <w:i/>
          <w:sz w:val="16"/>
          <w:szCs w:val="16"/>
          <w:lang w:val="pl-PL"/>
        </w:rPr>
      </w:pPr>
      <w:r w:rsidRPr="00E81A31">
        <w:rPr>
          <w:rFonts w:ascii="Arial" w:hAnsi="Arial" w:cs="Arial"/>
          <w:i/>
          <w:sz w:val="16"/>
          <w:szCs w:val="16"/>
          <w:lang w:val="pl-PL"/>
        </w:rPr>
        <w:tab/>
        <w:t xml:space="preserve">Vpišite morebitne dodatne informacije o storitveni dejavnosti. Če ste v zgornjem polju označili </w:t>
      </w:r>
      <w:r w:rsidRPr="00E81A31">
        <w:rPr>
          <w:rFonts w:ascii="Arial" w:hAnsi="Arial" w:cs="Arial"/>
          <w:b/>
          <w:i/>
          <w:sz w:val="16"/>
          <w:szCs w:val="16"/>
          <w:lang w:val="pl-PL"/>
        </w:rPr>
        <w:t>drugo</w:t>
      </w:r>
      <w:r w:rsidRPr="00E81A31">
        <w:rPr>
          <w:rFonts w:ascii="Arial" w:hAnsi="Arial" w:cs="Arial"/>
          <w:i/>
          <w:sz w:val="16"/>
          <w:szCs w:val="16"/>
          <w:lang w:val="pl-PL"/>
        </w:rPr>
        <w:t>, natančno navedite storitvene dejavnosti, za katere se uporablja notificirana zahteva.</w:t>
      </w:r>
    </w:p>
    <w:p w14:paraId="7908B192" w14:textId="77777777" w:rsidR="00C812EB" w:rsidRDefault="00C812EB" w:rsidP="00C812EB">
      <w:pPr>
        <w:spacing w:after="40"/>
        <w:ind w:left="425" w:hanging="425"/>
        <w:rPr>
          <w:rFonts w:ascii="Arial" w:hAnsi="Arial" w:cs="Arial"/>
          <w:sz w:val="20"/>
          <w:szCs w:val="20"/>
          <w:lang w:val="pl-PL"/>
        </w:rPr>
      </w:pPr>
      <w:r w:rsidRPr="00E81A31">
        <w:rPr>
          <w:rFonts w:ascii="Arial" w:hAnsi="Arial" w:cs="Arial"/>
          <w:sz w:val="20"/>
          <w:szCs w:val="20"/>
          <w:lang w:val="pl-PL"/>
        </w:rPr>
        <w:tab/>
      </w:r>
      <w:r w:rsidRPr="00A83276">
        <w:rPr>
          <w:rFonts w:ascii="Arial" w:hAnsi="Arial" w:cs="Arial"/>
          <w:sz w:val="20"/>
          <w:szCs w:val="20"/>
          <w:lang w:val="pl-PL"/>
        </w:rPr>
        <w:fldChar w:fldCharType="begin">
          <w:ffData>
            <w:name w:val="Besedilo4"/>
            <w:enabled/>
            <w:calcOnExit w:val="0"/>
            <w:textInput/>
          </w:ffData>
        </w:fldChar>
      </w:r>
      <w:r w:rsidRPr="00A83276">
        <w:rPr>
          <w:rFonts w:ascii="Arial" w:hAnsi="Arial" w:cs="Arial"/>
          <w:sz w:val="20"/>
          <w:szCs w:val="20"/>
          <w:lang w:val="pl-PL"/>
        </w:rPr>
        <w:instrText xml:space="preserve"> FORMTEXT </w:instrText>
      </w:r>
      <w:r w:rsidRPr="00A83276">
        <w:rPr>
          <w:rFonts w:ascii="Arial" w:hAnsi="Arial" w:cs="Arial"/>
          <w:sz w:val="20"/>
          <w:szCs w:val="20"/>
          <w:lang w:val="pl-PL"/>
        </w:rPr>
      </w:r>
      <w:r w:rsidRPr="00A83276">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A83276">
        <w:rPr>
          <w:rFonts w:ascii="Arial" w:hAnsi="Arial" w:cs="Arial"/>
          <w:sz w:val="20"/>
          <w:szCs w:val="20"/>
          <w:lang w:val="pl-PL"/>
        </w:rPr>
        <w:fldChar w:fldCharType="end"/>
      </w:r>
    </w:p>
    <w:p w14:paraId="1CEC5AA6" w14:textId="7FFA0250" w:rsidR="00407373" w:rsidRDefault="00407373" w:rsidP="00407373">
      <w:pPr>
        <w:spacing w:after="40"/>
        <w:ind w:left="850" w:hanging="425"/>
        <w:rPr>
          <w:rFonts w:ascii="Arial" w:hAnsi="Arial" w:cs="Arial"/>
          <w:sz w:val="20"/>
          <w:szCs w:val="20"/>
          <w:lang w:val="pl-PL"/>
        </w:rPr>
      </w:pPr>
      <w:r>
        <w:rPr>
          <w:rFonts w:ascii="Arial" w:hAnsi="Arial" w:cs="Arial"/>
          <w:sz w:val="20"/>
          <w:szCs w:val="20"/>
          <w:lang w:val="pl-PL"/>
        </w:rPr>
        <w:t>Je zahteva vložena v okviru predpisov o prostorskem in urbanističnem načrtovanju?</w:t>
      </w:r>
    </w:p>
    <w:p w14:paraId="21C96631" w14:textId="77777777" w:rsidR="00407373" w:rsidRDefault="00407373" w:rsidP="00407373">
      <w:pPr>
        <w:spacing w:after="40"/>
        <w:ind w:left="850" w:hanging="425"/>
        <w:rPr>
          <w:rFonts w:ascii="Arial" w:hAnsi="Arial" w:cs="Arial"/>
          <w:sz w:val="20"/>
          <w:szCs w:val="20"/>
          <w:lang w:val="pl-PL"/>
        </w:rPr>
      </w:pPr>
    </w:p>
    <w:p w14:paraId="4446BA58" w14:textId="3F2A0C2C" w:rsidR="00407373" w:rsidRPr="005D6044" w:rsidRDefault="00407373" w:rsidP="005D6044">
      <w:pPr>
        <w:pStyle w:val="Odstavekseznama"/>
        <w:numPr>
          <w:ilvl w:val="0"/>
          <w:numId w:val="1"/>
        </w:numPr>
        <w:spacing w:after="40"/>
        <w:rPr>
          <w:rFonts w:ascii="Arial" w:hAnsi="Arial" w:cs="Arial"/>
          <w:sz w:val="16"/>
          <w:szCs w:val="16"/>
          <w:lang w:val="pl-PL"/>
        </w:rPr>
      </w:pPr>
      <w:r w:rsidRPr="005D6044">
        <w:rPr>
          <w:rFonts w:ascii="Arial" w:hAnsi="Arial" w:cs="Arial"/>
          <w:sz w:val="16"/>
          <w:szCs w:val="16"/>
          <w:lang w:val="pl-PL"/>
        </w:rPr>
        <w:t xml:space="preserve">Da </w:t>
      </w:r>
    </w:p>
    <w:p w14:paraId="17D11DD1" w14:textId="6EC0C515" w:rsidR="00407373" w:rsidRPr="005D6044" w:rsidRDefault="00407373" w:rsidP="005D6044">
      <w:pPr>
        <w:pStyle w:val="Odstavekseznama"/>
        <w:numPr>
          <w:ilvl w:val="0"/>
          <w:numId w:val="1"/>
        </w:numPr>
        <w:spacing w:after="40"/>
        <w:rPr>
          <w:rFonts w:ascii="Arial" w:hAnsi="Arial" w:cs="Arial"/>
          <w:sz w:val="16"/>
          <w:szCs w:val="16"/>
          <w:lang w:val="pl-PL"/>
        </w:rPr>
      </w:pPr>
      <w:r w:rsidRPr="005D6044">
        <w:rPr>
          <w:rFonts w:ascii="Arial" w:hAnsi="Arial" w:cs="Arial"/>
          <w:sz w:val="16"/>
          <w:szCs w:val="16"/>
          <w:lang w:val="pl-PL"/>
        </w:rPr>
        <w:t xml:space="preserve">Ne </w:t>
      </w:r>
    </w:p>
    <w:p w14:paraId="5D911969" w14:textId="77777777" w:rsidR="00C812EB" w:rsidRDefault="00C812EB" w:rsidP="00C812EB">
      <w:pPr>
        <w:tabs>
          <w:tab w:val="left" w:pos="4820"/>
          <w:tab w:val="left" w:pos="5387"/>
        </w:tabs>
        <w:ind w:left="425" w:hanging="425"/>
        <w:rPr>
          <w:rFonts w:ascii="Arial" w:hAnsi="Arial" w:cs="Arial"/>
          <w:sz w:val="20"/>
          <w:szCs w:val="20"/>
        </w:rPr>
      </w:pPr>
    </w:p>
    <w:p w14:paraId="2288B63A" w14:textId="4364CD6B" w:rsidR="00C812EB" w:rsidRPr="00E81A31" w:rsidRDefault="00C812EB" w:rsidP="00C812EB">
      <w:pPr>
        <w:ind w:left="425" w:hanging="425"/>
        <w:rPr>
          <w:rFonts w:ascii="Arial" w:hAnsi="Arial" w:cs="Arial"/>
          <w:b/>
          <w:sz w:val="20"/>
          <w:szCs w:val="20"/>
          <w:lang w:val="it-IT"/>
        </w:rPr>
      </w:pPr>
      <w:proofErr w:type="gramStart"/>
      <w:r w:rsidRPr="00E81A31">
        <w:rPr>
          <w:rFonts w:ascii="Arial" w:hAnsi="Arial" w:cs="Arial"/>
          <w:b/>
          <w:sz w:val="20"/>
          <w:szCs w:val="20"/>
          <w:lang w:val="it-IT"/>
        </w:rPr>
        <w:t>1</w:t>
      </w:r>
      <w:r w:rsidR="005C096C">
        <w:rPr>
          <w:rFonts w:ascii="Arial" w:hAnsi="Arial" w:cs="Arial"/>
          <w:b/>
          <w:sz w:val="20"/>
          <w:szCs w:val="20"/>
          <w:lang w:val="it-IT"/>
        </w:rPr>
        <w:t xml:space="preserve">1 </w:t>
      </w:r>
      <w:r w:rsidRPr="00E81A31">
        <w:rPr>
          <w:rFonts w:ascii="Arial" w:hAnsi="Arial" w:cs="Arial"/>
          <w:b/>
          <w:sz w:val="20"/>
          <w:szCs w:val="20"/>
          <w:lang w:val="it-IT"/>
        </w:rPr>
        <w:t>.</w:t>
      </w:r>
      <w:proofErr w:type="gramEnd"/>
      <w:r w:rsidRPr="00E81A31">
        <w:rPr>
          <w:rFonts w:ascii="Arial" w:hAnsi="Arial" w:cs="Arial"/>
          <w:b/>
          <w:sz w:val="20"/>
          <w:szCs w:val="20"/>
          <w:lang w:val="it-IT"/>
        </w:rPr>
        <w:tab/>
      </w:r>
      <w:r w:rsidRPr="00E81A31">
        <w:rPr>
          <w:rFonts w:ascii="Arial" w:hAnsi="Arial" w:cs="Arial"/>
          <w:b/>
          <w:color w:val="FF0000"/>
          <w:sz w:val="20"/>
          <w:szCs w:val="20"/>
          <w:lang w:val="it-IT"/>
        </w:rPr>
        <w:t>*</w:t>
      </w:r>
      <w:r w:rsidRPr="00E81A31">
        <w:rPr>
          <w:rFonts w:ascii="Arial" w:hAnsi="Arial" w:cs="Arial"/>
          <w:b/>
          <w:sz w:val="20"/>
          <w:szCs w:val="20"/>
          <w:lang w:val="it-IT"/>
        </w:rPr>
        <w:t xml:space="preserve"> </w:t>
      </w:r>
      <w:proofErr w:type="spellStart"/>
      <w:r w:rsidRPr="00E81A31">
        <w:rPr>
          <w:rFonts w:ascii="Arial" w:hAnsi="Arial" w:cs="Arial"/>
          <w:b/>
          <w:sz w:val="20"/>
          <w:szCs w:val="20"/>
          <w:lang w:val="it-IT"/>
        </w:rPr>
        <w:t>Notificirana</w:t>
      </w:r>
      <w:proofErr w:type="spellEnd"/>
      <w:r w:rsidRPr="00E81A31">
        <w:rPr>
          <w:rFonts w:ascii="Arial" w:hAnsi="Arial" w:cs="Arial"/>
          <w:b/>
          <w:sz w:val="20"/>
          <w:szCs w:val="20"/>
          <w:lang w:val="it-IT"/>
        </w:rPr>
        <w:t xml:space="preserve"> </w:t>
      </w:r>
      <w:proofErr w:type="spellStart"/>
      <w:r w:rsidRPr="00E81A31">
        <w:rPr>
          <w:rFonts w:ascii="Arial" w:hAnsi="Arial" w:cs="Arial"/>
          <w:b/>
          <w:sz w:val="20"/>
          <w:szCs w:val="20"/>
          <w:lang w:val="it-IT"/>
        </w:rPr>
        <w:t>zahteva</w:t>
      </w:r>
      <w:proofErr w:type="spellEnd"/>
    </w:p>
    <w:p w14:paraId="71C383D1" w14:textId="77777777" w:rsidR="00C812EB" w:rsidRPr="00E81A31" w:rsidRDefault="00C812EB" w:rsidP="00C812EB">
      <w:pPr>
        <w:spacing w:after="120"/>
        <w:ind w:left="425"/>
        <w:rPr>
          <w:rFonts w:ascii="Arial" w:hAnsi="Arial" w:cs="Arial"/>
          <w:i/>
          <w:sz w:val="16"/>
          <w:szCs w:val="16"/>
          <w:lang w:val="it-IT"/>
        </w:rPr>
      </w:pPr>
      <w:proofErr w:type="spellStart"/>
      <w:r w:rsidRPr="00E81A31">
        <w:rPr>
          <w:rFonts w:ascii="Arial" w:hAnsi="Arial" w:cs="Arial"/>
          <w:i/>
          <w:sz w:val="16"/>
          <w:szCs w:val="16"/>
          <w:lang w:val="it-IT"/>
        </w:rPr>
        <w:t>Izberete</w:t>
      </w:r>
      <w:proofErr w:type="spellEnd"/>
      <w:r w:rsidRPr="00E81A31">
        <w:rPr>
          <w:rFonts w:ascii="Arial" w:hAnsi="Arial" w:cs="Arial"/>
          <w:i/>
          <w:sz w:val="16"/>
          <w:szCs w:val="16"/>
          <w:lang w:val="it-IT"/>
        </w:rPr>
        <w:t xml:space="preserve"> </w:t>
      </w:r>
      <w:proofErr w:type="spellStart"/>
      <w:r w:rsidRPr="00E81A31">
        <w:rPr>
          <w:rFonts w:ascii="Arial" w:hAnsi="Arial" w:cs="Arial"/>
          <w:i/>
          <w:sz w:val="16"/>
          <w:szCs w:val="16"/>
          <w:lang w:val="it-IT"/>
        </w:rPr>
        <w:t>eno</w:t>
      </w:r>
      <w:proofErr w:type="spellEnd"/>
      <w:r w:rsidRPr="00E81A31">
        <w:rPr>
          <w:rFonts w:ascii="Arial" w:hAnsi="Arial" w:cs="Arial"/>
          <w:i/>
          <w:sz w:val="16"/>
          <w:szCs w:val="16"/>
          <w:lang w:val="it-IT"/>
        </w:rPr>
        <w:t xml:space="preserve"> </w:t>
      </w:r>
      <w:proofErr w:type="spellStart"/>
      <w:r w:rsidRPr="00E81A31">
        <w:rPr>
          <w:rFonts w:ascii="Arial" w:hAnsi="Arial" w:cs="Arial"/>
          <w:i/>
          <w:sz w:val="16"/>
          <w:szCs w:val="16"/>
          <w:lang w:val="it-IT"/>
        </w:rPr>
        <w:t>možnost</w:t>
      </w:r>
      <w:proofErr w:type="spellEnd"/>
      <w:r w:rsidRPr="00E81A31">
        <w:rPr>
          <w:rFonts w:ascii="Arial" w:hAnsi="Arial" w:cs="Arial"/>
          <w:i/>
          <w:sz w:val="16"/>
          <w:szCs w:val="16"/>
          <w:lang w:val="it-IT"/>
        </w:rPr>
        <w:t>.</w:t>
      </w:r>
    </w:p>
    <w:p w14:paraId="74A4E454"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it-IT"/>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it-IT"/>
        </w:rPr>
        <w:tab/>
      </w:r>
      <w:proofErr w:type="spellStart"/>
      <w:r w:rsidRPr="00E81A31">
        <w:rPr>
          <w:rFonts w:ascii="Arial" w:hAnsi="Arial" w:cs="Arial"/>
          <w:sz w:val="20"/>
          <w:szCs w:val="20"/>
          <w:lang w:val="it-IT"/>
        </w:rPr>
        <w:t>količinska</w:t>
      </w:r>
      <w:proofErr w:type="spellEnd"/>
      <w:r w:rsidRPr="00E81A31">
        <w:rPr>
          <w:rFonts w:ascii="Arial" w:hAnsi="Arial" w:cs="Arial"/>
          <w:sz w:val="20"/>
          <w:szCs w:val="20"/>
          <w:lang w:val="it-IT"/>
        </w:rPr>
        <w:t xml:space="preserve"> ali </w:t>
      </w:r>
      <w:proofErr w:type="spellStart"/>
      <w:r w:rsidRPr="00E81A31">
        <w:rPr>
          <w:rFonts w:ascii="Arial" w:hAnsi="Arial" w:cs="Arial"/>
          <w:sz w:val="20"/>
          <w:szCs w:val="20"/>
          <w:lang w:val="it-IT"/>
        </w:rPr>
        <w:t>ozemeljska</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omejitev</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zlasti</w:t>
      </w:r>
      <w:proofErr w:type="spellEnd"/>
      <w:r w:rsidRPr="00E81A31">
        <w:rPr>
          <w:rFonts w:ascii="Arial" w:hAnsi="Arial" w:cs="Arial"/>
          <w:sz w:val="20"/>
          <w:szCs w:val="20"/>
          <w:lang w:val="it-IT"/>
        </w:rPr>
        <w:t xml:space="preserve"> v </w:t>
      </w:r>
      <w:proofErr w:type="spellStart"/>
      <w:r w:rsidRPr="00E81A31">
        <w:rPr>
          <w:rFonts w:ascii="Arial" w:hAnsi="Arial" w:cs="Arial"/>
          <w:sz w:val="20"/>
          <w:szCs w:val="20"/>
          <w:lang w:val="it-IT"/>
        </w:rPr>
        <w:t>obliki</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omejitev</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glede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na</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prebivalstvo</w:t>
      </w:r>
      <w:proofErr w:type="spellEnd"/>
      <w:r w:rsidRPr="00E81A31">
        <w:rPr>
          <w:rFonts w:ascii="Arial" w:hAnsi="Arial" w:cs="Arial"/>
          <w:sz w:val="20"/>
          <w:szCs w:val="20"/>
          <w:lang w:val="it-IT"/>
        </w:rPr>
        <w:t xml:space="preserve"> ali </w:t>
      </w:r>
      <w:proofErr w:type="spellStart"/>
      <w:r w:rsidRPr="00E81A31">
        <w:rPr>
          <w:rFonts w:ascii="Arial" w:hAnsi="Arial" w:cs="Arial"/>
          <w:sz w:val="20"/>
          <w:szCs w:val="20"/>
          <w:lang w:val="it-IT"/>
        </w:rPr>
        <w:t>najmanjše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geografske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razdalje</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med</w:t>
      </w:r>
      <w:proofErr w:type="spellEnd"/>
      <w:r w:rsidRPr="00E81A31">
        <w:rPr>
          <w:rFonts w:ascii="Arial" w:hAnsi="Arial" w:cs="Arial"/>
          <w:sz w:val="20"/>
          <w:szCs w:val="20"/>
          <w:lang w:val="it-IT"/>
        </w:rPr>
        <w:t xml:space="preserve"> </w:t>
      </w:r>
      <w:proofErr w:type="spellStart"/>
      <w:r w:rsidRPr="00E81A31">
        <w:rPr>
          <w:rFonts w:ascii="Arial" w:hAnsi="Arial" w:cs="Arial"/>
          <w:sz w:val="20"/>
          <w:szCs w:val="20"/>
          <w:lang w:val="it-IT"/>
        </w:rPr>
        <w:t>ponudniki</w:t>
      </w:r>
      <w:proofErr w:type="spellEnd"/>
    </w:p>
    <w:p w14:paraId="74D87102"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obveznost ponudnika, da prevzame določeno pravno obliko</w:t>
      </w:r>
    </w:p>
    <w:p w14:paraId="2E745BBB"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zahteva, ki se nanaša na lastništvo podjetja</w:t>
      </w:r>
    </w:p>
    <w:p w14:paraId="40EFCE1B"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zahteva, ki ne zadeva področij iz direktive 2005/36/ES ali zahtev iz drugih instrumentov Skupnosti in ki določenim ponudnikom zagotavlja začetek opravljanja zadevne storitvene dejavnosti zaradi posebne narave dejavnosti</w:t>
      </w:r>
    </w:p>
    <w:p w14:paraId="4AC2ABFD"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prepoved več kot enega sedeža na ozemlju naše države članice</w:t>
      </w:r>
    </w:p>
    <w:p w14:paraId="294CDC02"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zahteva, ki določa najmanjše število zaposlenih</w:t>
      </w:r>
    </w:p>
    <w:p w14:paraId="04A0FD11"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zahteva, ki določa najnižje in/ali najvišje tarife, ki jih mora ponudnik upoštevati</w:t>
      </w:r>
    </w:p>
    <w:p w14:paraId="2F191B77"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E81A31">
        <w:rPr>
          <w:rFonts w:ascii="Arial" w:hAnsi="Arial" w:cs="Arial"/>
          <w:sz w:val="20"/>
          <w:szCs w:val="20"/>
          <w:lang w:val="pl-PL"/>
        </w:rPr>
        <w:tab/>
        <w:t>obveznost ponudnika, da poleg svoje ponuja druge posebne storitve</w:t>
      </w:r>
    </w:p>
    <w:p w14:paraId="713F7719" w14:textId="77777777" w:rsidR="00C812EB" w:rsidRPr="00A83276" w:rsidRDefault="00C812EB" w:rsidP="00C812EB">
      <w:pPr>
        <w:ind w:left="426" w:hanging="426"/>
        <w:jc w:val="both"/>
        <w:rPr>
          <w:rFonts w:ascii="Arial" w:hAnsi="Arial" w:cs="Arial"/>
          <w:b/>
          <w:sz w:val="20"/>
          <w:szCs w:val="20"/>
          <w:lang w:val="pl-PL"/>
        </w:rPr>
      </w:pPr>
    </w:p>
    <w:p w14:paraId="2AC8F63D" w14:textId="0D295E30" w:rsidR="00C812EB" w:rsidRDefault="00C812EB" w:rsidP="00C812EB">
      <w:pPr>
        <w:keepNext/>
        <w:ind w:left="425" w:hanging="425"/>
        <w:rPr>
          <w:rFonts w:ascii="Arial" w:hAnsi="Arial" w:cs="Arial"/>
          <w:b/>
          <w:sz w:val="20"/>
          <w:szCs w:val="20"/>
        </w:rPr>
      </w:pPr>
      <w:r>
        <w:rPr>
          <w:rFonts w:ascii="Arial" w:hAnsi="Arial" w:cs="Arial"/>
          <w:b/>
          <w:sz w:val="20"/>
          <w:szCs w:val="20"/>
        </w:rPr>
        <w:t>1</w:t>
      </w:r>
      <w:r w:rsidR="005C096C">
        <w:rPr>
          <w:rFonts w:ascii="Arial" w:hAnsi="Arial" w:cs="Arial"/>
          <w:b/>
          <w:sz w:val="20"/>
          <w:szCs w:val="20"/>
        </w:rPr>
        <w:t xml:space="preserve">2 </w:t>
      </w:r>
      <w:r w:rsidRPr="00A83276">
        <w:rPr>
          <w:rFonts w:ascii="Arial" w:hAnsi="Arial" w:cs="Arial"/>
          <w:b/>
          <w:sz w:val="20"/>
          <w:szCs w:val="20"/>
        </w:rPr>
        <w:t>.</w:t>
      </w:r>
      <w:r w:rsidRPr="00A83276">
        <w:rPr>
          <w:rFonts w:ascii="Arial" w:hAnsi="Arial" w:cs="Arial"/>
          <w:b/>
          <w:sz w:val="20"/>
          <w:szCs w:val="20"/>
        </w:rPr>
        <w:tab/>
      </w:r>
      <w:r w:rsidRPr="00E81A31">
        <w:rPr>
          <w:rFonts w:ascii="Arial" w:hAnsi="Arial" w:cs="Arial"/>
          <w:b/>
          <w:color w:val="FF0000"/>
          <w:sz w:val="20"/>
          <w:szCs w:val="20"/>
          <w:lang w:val="pl-PL"/>
        </w:rPr>
        <w:t>*</w:t>
      </w:r>
      <w:r w:rsidRPr="00E81A31">
        <w:rPr>
          <w:rFonts w:ascii="Arial" w:hAnsi="Arial" w:cs="Arial"/>
          <w:b/>
          <w:sz w:val="20"/>
          <w:szCs w:val="20"/>
          <w:lang w:val="pl-PL"/>
        </w:rPr>
        <w:t xml:space="preserve"> </w:t>
      </w:r>
      <w:r>
        <w:rPr>
          <w:rFonts w:ascii="Arial" w:hAnsi="Arial" w:cs="Arial"/>
          <w:b/>
          <w:sz w:val="20"/>
          <w:szCs w:val="20"/>
        </w:rPr>
        <w:t>O</w:t>
      </w:r>
      <w:r w:rsidRPr="00A83276">
        <w:rPr>
          <w:rFonts w:ascii="Arial" w:hAnsi="Arial" w:cs="Arial"/>
          <w:b/>
          <w:sz w:val="20"/>
          <w:szCs w:val="20"/>
        </w:rPr>
        <w:t>pis zahteve</w:t>
      </w:r>
    </w:p>
    <w:p w14:paraId="7A9B5B3F" w14:textId="77777777" w:rsidR="00C812EB" w:rsidRPr="00E81A31" w:rsidRDefault="00C812EB" w:rsidP="00C812EB">
      <w:pPr>
        <w:keepNext/>
        <w:spacing w:after="120"/>
        <w:ind w:left="425"/>
        <w:rPr>
          <w:rFonts w:ascii="Arial" w:hAnsi="Arial" w:cs="Arial"/>
          <w:b/>
          <w:i/>
          <w:sz w:val="16"/>
          <w:szCs w:val="16"/>
          <w:lang w:val="pl-PL"/>
        </w:rPr>
      </w:pPr>
      <w:r w:rsidRPr="00E81A31">
        <w:rPr>
          <w:rFonts w:ascii="Arial" w:hAnsi="Arial" w:cs="Arial"/>
          <w:i/>
          <w:sz w:val="16"/>
          <w:szCs w:val="16"/>
          <w:lang w:val="pl-PL"/>
        </w:rPr>
        <w:t>Navedite podrobnosti notificirane zahteve (vsebina, uporaba, dokaz o skladnosti z direktivo itd.)</w:t>
      </w:r>
    </w:p>
    <w:p w14:paraId="35087EF7" w14:textId="77777777" w:rsidR="00C812EB" w:rsidRPr="00E007BD" w:rsidRDefault="00C812EB" w:rsidP="00C812EB">
      <w:pPr>
        <w:ind w:left="426" w:hanging="426"/>
        <w:jc w:val="both"/>
        <w:rPr>
          <w:rFonts w:ascii="Arial" w:hAnsi="Arial" w:cs="Arial"/>
          <w:sz w:val="20"/>
          <w:szCs w:val="20"/>
        </w:rPr>
      </w:pPr>
      <w:r w:rsidRPr="00E81A31">
        <w:rPr>
          <w:rFonts w:ascii="Arial" w:hAnsi="Arial" w:cs="Arial"/>
          <w:sz w:val="20"/>
          <w:szCs w:val="20"/>
          <w:lang w:val="pl-PL"/>
        </w:rPr>
        <w:tab/>
      </w:r>
      <w:r w:rsidRPr="00E007BD">
        <w:rPr>
          <w:rFonts w:ascii="Arial" w:hAnsi="Arial" w:cs="Arial"/>
          <w:sz w:val="20"/>
          <w:szCs w:val="20"/>
        </w:rPr>
        <w:fldChar w:fldCharType="begin">
          <w:ffData>
            <w:name w:val="Besedilo9"/>
            <w:enabled/>
            <w:calcOnExit w:val="0"/>
            <w:textInput/>
          </w:ffData>
        </w:fldChar>
      </w:r>
      <w:bookmarkStart w:id="15" w:name="Besedilo9"/>
      <w:r w:rsidRPr="00E007BD">
        <w:rPr>
          <w:rFonts w:ascii="Arial" w:hAnsi="Arial" w:cs="Arial"/>
          <w:sz w:val="20"/>
          <w:szCs w:val="20"/>
        </w:rPr>
        <w:instrText xml:space="preserve"> FORMTEXT </w:instrText>
      </w:r>
      <w:r w:rsidRPr="00E007BD">
        <w:rPr>
          <w:rFonts w:ascii="Arial" w:hAnsi="Arial" w:cs="Arial"/>
          <w:sz w:val="20"/>
          <w:szCs w:val="20"/>
        </w:rPr>
      </w:r>
      <w:r w:rsidRPr="00E007B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007BD">
        <w:rPr>
          <w:rFonts w:ascii="Arial" w:hAnsi="Arial" w:cs="Arial"/>
          <w:sz w:val="20"/>
          <w:szCs w:val="20"/>
        </w:rPr>
        <w:fldChar w:fldCharType="end"/>
      </w:r>
      <w:bookmarkEnd w:id="15"/>
    </w:p>
    <w:p w14:paraId="21FBA5F8" w14:textId="77777777" w:rsidR="00C812EB" w:rsidRPr="00A83276" w:rsidRDefault="00C812EB" w:rsidP="00C812EB">
      <w:pPr>
        <w:ind w:left="426" w:hanging="426"/>
        <w:jc w:val="both"/>
        <w:rPr>
          <w:rFonts w:ascii="Arial" w:hAnsi="Arial" w:cs="Arial"/>
          <w:sz w:val="20"/>
          <w:szCs w:val="20"/>
        </w:rPr>
      </w:pPr>
    </w:p>
    <w:p w14:paraId="4E1AE592" w14:textId="070F0286" w:rsidR="00C812EB" w:rsidRPr="00E81A31" w:rsidRDefault="00C812EB" w:rsidP="00C812EB">
      <w:pPr>
        <w:keepNext/>
        <w:spacing w:after="120"/>
        <w:ind w:left="425" w:hanging="425"/>
        <w:rPr>
          <w:rFonts w:ascii="Arial" w:hAnsi="Arial" w:cs="Arial"/>
          <w:sz w:val="20"/>
          <w:szCs w:val="20"/>
          <w:lang w:val="pl-PL"/>
        </w:rPr>
      </w:pPr>
      <w:r>
        <w:rPr>
          <w:rFonts w:ascii="Arial" w:hAnsi="Arial" w:cs="Arial"/>
          <w:b/>
          <w:sz w:val="20"/>
          <w:szCs w:val="20"/>
        </w:rPr>
        <w:t>1</w:t>
      </w:r>
      <w:r w:rsidR="005C096C">
        <w:rPr>
          <w:rFonts w:ascii="Arial" w:hAnsi="Arial" w:cs="Arial"/>
          <w:b/>
          <w:sz w:val="20"/>
          <w:szCs w:val="20"/>
        </w:rPr>
        <w:t xml:space="preserve">3 </w:t>
      </w:r>
      <w:r w:rsidRPr="00A83276">
        <w:rPr>
          <w:rFonts w:ascii="Arial" w:hAnsi="Arial" w:cs="Arial"/>
          <w:b/>
          <w:sz w:val="20"/>
          <w:szCs w:val="20"/>
        </w:rPr>
        <w:t>.</w:t>
      </w:r>
      <w:r w:rsidRPr="00A83276">
        <w:rPr>
          <w:rFonts w:ascii="Arial" w:hAnsi="Arial" w:cs="Arial"/>
          <w:b/>
          <w:sz w:val="20"/>
          <w:szCs w:val="20"/>
        </w:rPr>
        <w:tab/>
      </w:r>
      <w:r w:rsidRPr="00E81A31">
        <w:rPr>
          <w:rFonts w:ascii="Arial" w:hAnsi="Arial" w:cs="Arial"/>
          <w:b/>
          <w:color w:val="FF0000"/>
          <w:sz w:val="20"/>
          <w:szCs w:val="20"/>
          <w:lang w:val="pl-PL"/>
        </w:rPr>
        <w:t>*</w:t>
      </w:r>
      <w:r w:rsidRPr="00E81A31">
        <w:rPr>
          <w:rFonts w:ascii="Arial" w:hAnsi="Arial" w:cs="Arial"/>
          <w:b/>
          <w:sz w:val="20"/>
          <w:szCs w:val="20"/>
          <w:lang w:val="pl-PL"/>
        </w:rPr>
        <w:t xml:space="preserve"> </w:t>
      </w:r>
      <w:r w:rsidRPr="00A83276">
        <w:rPr>
          <w:rFonts w:ascii="Arial" w:hAnsi="Arial" w:cs="Arial"/>
          <w:b/>
          <w:sz w:val="20"/>
          <w:szCs w:val="20"/>
        </w:rPr>
        <w:t xml:space="preserve">Ali </w:t>
      </w:r>
      <w:r>
        <w:rPr>
          <w:rFonts w:ascii="Arial" w:hAnsi="Arial" w:cs="Arial"/>
          <w:b/>
          <w:sz w:val="20"/>
          <w:szCs w:val="20"/>
        </w:rPr>
        <w:t>gre za</w:t>
      </w:r>
      <w:r w:rsidRPr="00A83276">
        <w:rPr>
          <w:rFonts w:ascii="Arial" w:hAnsi="Arial" w:cs="Arial"/>
          <w:b/>
          <w:sz w:val="20"/>
          <w:szCs w:val="20"/>
        </w:rPr>
        <w:t xml:space="preserve"> storitev splošnega gospodarskega pomena?</w:t>
      </w:r>
      <w:r w:rsidRPr="00E81A31">
        <w:rPr>
          <w:rFonts w:ascii="Arial" w:hAnsi="Arial" w:cs="Arial"/>
          <w:b/>
          <w:sz w:val="20"/>
          <w:szCs w:val="20"/>
          <w:lang w:val="pl-PL"/>
        </w:rPr>
        <w:t xml:space="preserve"> </w:t>
      </w:r>
    </w:p>
    <w:p w14:paraId="78E60101" w14:textId="77777777" w:rsidR="00C812EB" w:rsidRPr="00E81A31" w:rsidRDefault="00C812EB" w:rsidP="00C812EB">
      <w:pPr>
        <w:keepNext/>
        <w:spacing w:after="40"/>
        <w:ind w:left="425" w:hanging="425"/>
        <w:rPr>
          <w:rFonts w:ascii="Arial" w:hAnsi="Arial" w:cs="Arial"/>
          <w:sz w:val="20"/>
          <w:szCs w:val="20"/>
          <w:lang w:val="pl-PL"/>
        </w:rPr>
      </w:pPr>
      <w:r w:rsidRPr="00A83276">
        <w:rPr>
          <w:rFonts w:ascii="Arial" w:hAnsi="Arial" w:cs="Arial"/>
          <w:b/>
          <w:sz w:val="20"/>
          <w:szCs w:val="20"/>
        </w:rPr>
        <w:fldChar w:fldCharType="begin">
          <w:ffData>
            <w:name w:val="Potrditev13"/>
            <w:enabled/>
            <w:calcOnExit w:val="0"/>
            <w:checkBox>
              <w:sizeAuto/>
              <w:default w:val="0"/>
            </w:checkBox>
          </w:ffData>
        </w:fldChar>
      </w:r>
      <w:bookmarkStart w:id="16" w:name="Potrditev13"/>
      <w:r w:rsidRPr="00A83276">
        <w:rPr>
          <w:rFonts w:ascii="Arial" w:hAnsi="Arial" w:cs="Arial"/>
          <w:b/>
          <w:sz w:val="20"/>
          <w:szCs w:val="20"/>
        </w:rPr>
        <w:instrText xml:space="preserve"> FORMCHECKBOX </w:instrText>
      </w:r>
      <w:r w:rsidRPr="00A83276">
        <w:rPr>
          <w:rFonts w:ascii="Arial" w:hAnsi="Arial" w:cs="Arial"/>
          <w:b/>
          <w:sz w:val="20"/>
          <w:szCs w:val="20"/>
        </w:rPr>
      </w:r>
      <w:r w:rsidRPr="00A83276">
        <w:rPr>
          <w:rFonts w:ascii="Arial" w:hAnsi="Arial" w:cs="Arial"/>
          <w:b/>
          <w:sz w:val="20"/>
          <w:szCs w:val="20"/>
        </w:rPr>
        <w:fldChar w:fldCharType="separate"/>
      </w:r>
      <w:r w:rsidRPr="00A83276">
        <w:rPr>
          <w:rFonts w:ascii="Arial" w:hAnsi="Arial" w:cs="Arial"/>
          <w:b/>
          <w:sz w:val="20"/>
          <w:szCs w:val="20"/>
        </w:rPr>
        <w:fldChar w:fldCharType="end"/>
      </w:r>
      <w:bookmarkEnd w:id="16"/>
      <w:r w:rsidRPr="00A83276">
        <w:rPr>
          <w:rFonts w:ascii="Arial" w:hAnsi="Arial" w:cs="Arial"/>
          <w:b/>
          <w:sz w:val="20"/>
          <w:szCs w:val="20"/>
        </w:rPr>
        <w:tab/>
      </w:r>
      <w:r w:rsidRPr="00A83276">
        <w:rPr>
          <w:rFonts w:ascii="Arial" w:hAnsi="Arial" w:cs="Arial"/>
          <w:sz w:val="20"/>
          <w:szCs w:val="20"/>
        </w:rPr>
        <w:t>da</w:t>
      </w:r>
      <w:r w:rsidRPr="00A83276">
        <w:rPr>
          <w:rFonts w:ascii="Arial" w:hAnsi="Arial" w:cs="Arial"/>
          <w:sz w:val="20"/>
          <w:szCs w:val="20"/>
        </w:rPr>
        <w:tab/>
      </w:r>
      <w:r w:rsidRPr="00A83276">
        <w:rPr>
          <w:rFonts w:ascii="Arial" w:hAnsi="Arial" w:cs="Arial"/>
          <w:sz w:val="20"/>
          <w:szCs w:val="20"/>
        </w:rPr>
        <w:tab/>
      </w:r>
      <w:r w:rsidRPr="00E81A31">
        <w:rPr>
          <w:rFonts w:ascii="Arial" w:hAnsi="Arial" w:cs="Arial"/>
          <w:i/>
          <w:sz w:val="20"/>
          <w:szCs w:val="20"/>
          <w:lang w:val="pl-PL"/>
        </w:rPr>
        <w:t xml:space="preserve"> </w:t>
      </w:r>
    </w:p>
    <w:p w14:paraId="2AC183F1" w14:textId="77777777" w:rsidR="00C812EB" w:rsidRPr="00E81A31" w:rsidRDefault="00C812EB" w:rsidP="00C812EB">
      <w:pPr>
        <w:ind w:left="426" w:hanging="426"/>
        <w:rPr>
          <w:rFonts w:ascii="Arial" w:hAnsi="Arial" w:cs="Arial"/>
          <w:sz w:val="20"/>
          <w:szCs w:val="20"/>
          <w:lang w:val="pl-PL"/>
        </w:rPr>
      </w:pPr>
      <w:r w:rsidRPr="00A83276">
        <w:rPr>
          <w:rFonts w:ascii="Arial" w:hAnsi="Arial" w:cs="Arial"/>
          <w:b/>
          <w:sz w:val="20"/>
          <w:szCs w:val="20"/>
        </w:rPr>
        <w:fldChar w:fldCharType="begin">
          <w:ffData>
            <w:name w:val="Potrditev14"/>
            <w:enabled/>
            <w:calcOnExit w:val="0"/>
            <w:checkBox>
              <w:sizeAuto/>
              <w:default w:val="0"/>
            </w:checkBox>
          </w:ffData>
        </w:fldChar>
      </w:r>
      <w:bookmarkStart w:id="17" w:name="Potrditev14"/>
      <w:r w:rsidRPr="00A83276">
        <w:rPr>
          <w:rFonts w:ascii="Arial" w:hAnsi="Arial" w:cs="Arial"/>
          <w:b/>
          <w:sz w:val="20"/>
          <w:szCs w:val="20"/>
        </w:rPr>
        <w:instrText xml:space="preserve"> FORMCHECKBOX </w:instrText>
      </w:r>
      <w:r w:rsidRPr="00A83276">
        <w:rPr>
          <w:rFonts w:ascii="Arial" w:hAnsi="Arial" w:cs="Arial"/>
          <w:b/>
          <w:sz w:val="20"/>
          <w:szCs w:val="20"/>
        </w:rPr>
      </w:r>
      <w:r w:rsidRPr="00A83276">
        <w:rPr>
          <w:rFonts w:ascii="Arial" w:hAnsi="Arial" w:cs="Arial"/>
          <w:b/>
          <w:sz w:val="20"/>
          <w:szCs w:val="20"/>
        </w:rPr>
        <w:fldChar w:fldCharType="separate"/>
      </w:r>
      <w:r w:rsidRPr="00A83276">
        <w:rPr>
          <w:rFonts w:ascii="Arial" w:hAnsi="Arial" w:cs="Arial"/>
          <w:b/>
          <w:sz w:val="20"/>
          <w:szCs w:val="20"/>
        </w:rPr>
        <w:fldChar w:fldCharType="end"/>
      </w:r>
      <w:bookmarkEnd w:id="17"/>
      <w:r w:rsidRPr="00A83276">
        <w:rPr>
          <w:rFonts w:ascii="Arial" w:hAnsi="Arial" w:cs="Arial"/>
          <w:b/>
          <w:sz w:val="20"/>
          <w:szCs w:val="20"/>
        </w:rPr>
        <w:tab/>
      </w:r>
      <w:r w:rsidRPr="00A83276">
        <w:rPr>
          <w:rFonts w:ascii="Arial" w:hAnsi="Arial" w:cs="Arial"/>
          <w:sz w:val="20"/>
          <w:szCs w:val="20"/>
        </w:rPr>
        <w:t>ne</w:t>
      </w:r>
      <w:r w:rsidRPr="00A83276">
        <w:rPr>
          <w:rFonts w:ascii="Arial" w:hAnsi="Arial" w:cs="Arial"/>
          <w:sz w:val="20"/>
          <w:szCs w:val="20"/>
        </w:rPr>
        <w:tab/>
      </w:r>
      <w:r w:rsidRPr="00A83276">
        <w:rPr>
          <w:rFonts w:ascii="Arial" w:hAnsi="Arial" w:cs="Arial"/>
          <w:sz w:val="20"/>
          <w:szCs w:val="20"/>
        </w:rPr>
        <w:tab/>
      </w:r>
      <w:r w:rsidRPr="00A83276">
        <w:rPr>
          <w:rFonts w:ascii="Arial" w:hAnsi="Arial" w:cs="Arial"/>
          <w:i/>
          <w:sz w:val="20"/>
          <w:szCs w:val="20"/>
        </w:rPr>
        <w:t>(</w:t>
      </w:r>
      <w:r>
        <w:rPr>
          <w:rFonts w:ascii="Arial" w:hAnsi="Arial" w:cs="Arial"/>
          <w:i/>
          <w:sz w:val="20"/>
          <w:szCs w:val="20"/>
        </w:rPr>
        <w:t>Če izberete ta odgovor, nadaljujte pri vprašanju 15.</w:t>
      </w:r>
      <w:r w:rsidRPr="00A83276">
        <w:rPr>
          <w:rFonts w:ascii="Arial" w:hAnsi="Arial" w:cs="Arial"/>
          <w:i/>
          <w:sz w:val="20"/>
          <w:szCs w:val="20"/>
        </w:rPr>
        <w:t>)</w:t>
      </w:r>
      <w:r w:rsidRPr="00E81A31">
        <w:rPr>
          <w:rFonts w:ascii="Arial" w:hAnsi="Arial" w:cs="Arial"/>
          <w:i/>
          <w:sz w:val="20"/>
          <w:szCs w:val="20"/>
          <w:lang w:val="pl-PL"/>
        </w:rPr>
        <w:t xml:space="preserve"> </w:t>
      </w:r>
    </w:p>
    <w:p w14:paraId="5CEF82B3" w14:textId="77777777" w:rsidR="00C812EB" w:rsidRPr="00E81A31" w:rsidRDefault="00C812EB" w:rsidP="00C812EB">
      <w:pPr>
        <w:ind w:left="426" w:hanging="426"/>
        <w:rPr>
          <w:rFonts w:ascii="Arial" w:hAnsi="Arial" w:cs="Arial"/>
          <w:sz w:val="20"/>
          <w:szCs w:val="20"/>
          <w:lang w:val="pl-PL"/>
        </w:rPr>
      </w:pPr>
    </w:p>
    <w:p w14:paraId="6B75F82C" w14:textId="65E0932A" w:rsidR="00C812EB" w:rsidRDefault="00C812EB" w:rsidP="00C812EB">
      <w:pPr>
        <w:keepNext/>
        <w:spacing w:after="120"/>
        <w:ind w:left="425" w:hanging="425"/>
        <w:rPr>
          <w:rFonts w:ascii="Arial" w:hAnsi="Arial" w:cs="Arial"/>
          <w:b/>
          <w:sz w:val="20"/>
          <w:szCs w:val="20"/>
        </w:rPr>
      </w:pPr>
      <w:r>
        <w:rPr>
          <w:rFonts w:ascii="Arial" w:hAnsi="Arial" w:cs="Arial"/>
          <w:b/>
          <w:sz w:val="20"/>
          <w:szCs w:val="20"/>
        </w:rPr>
        <w:t>1</w:t>
      </w:r>
      <w:r w:rsidR="005C096C">
        <w:rPr>
          <w:rFonts w:ascii="Arial" w:hAnsi="Arial" w:cs="Arial"/>
          <w:b/>
          <w:sz w:val="20"/>
          <w:szCs w:val="20"/>
        </w:rPr>
        <w:t xml:space="preserve">4 </w:t>
      </w:r>
      <w:r w:rsidRPr="00A83276">
        <w:rPr>
          <w:rFonts w:ascii="Arial" w:hAnsi="Arial" w:cs="Arial"/>
          <w:b/>
          <w:sz w:val="20"/>
          <w:szCs w:val="20"/>
        </w:rPr>
        <w:t>.</w:t>
      </w:r>
      <w:r w:rsidRPr="00A83276">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Pr>
          <w:rFonts w:ascii="Arial" w:hAnsi="Arial" w:cs="Arial"/>
          <w:b/>
          <w:sz w:val="20"/>
          <w:szCs w:val="20"/>
        </w:rPr>
        <w:t>Opis</w:t>
      </w:r>
      <w:r w:rsidRPr="00A83276">
        <w:rPr>
          <w:rFonts w:ascii="Arial" w:hAnsi="Arial" w:cs="Arial"/>
          <w:b/>
          <w:sz w:val="20"/>
          <w:szCs w:val="20"/>
        </w:rPr>
        <w:t xml:space="preserve"> storitve splošnega gospodarskega pomena</w:t>
      </w:r>
    </w:p>
    <w:p w14:paraId="27BEA673" w14:textId="77777777" w:rsidR="00C812EB" w:rsidRPr="00E007BD" w:rsidRDefault="00C812EB" w:rsidP="00C812EB">
      <w:pPr>
        <w:keepNext/>
        <w:spacing w:after="120"/>
        <w:ind w:left="425" w:hanging="425"/>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0"/>
            <w:enabled/>
            <w:calcOnExit w:val="0"/>
            <w:textInput/>
          </w:ffData>
        </w:fldChar>
      </w:r>
      <w:bookmarkStart w:id="18" w:name="Besedilo10"/>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bookmarkEnd w:id="18"/>
    </w:p>
    <w:p w14:paraId="580443FF" w14:textId="77777777" w:rsidR="00C812EB" w:rsidRPr="00A83276" w:rsidRDefault="00C812EB" w:rsidP="00C812EB">
      <w:pPr>
        <w:ind w:left="426" w:hanging="426"/>
        <w:rPr>
          <w:rFonts w:ascii="Arial" w:hAnsi="Arial" w:cs="Arial"/>
          <w:sz w:val="20"/>
          <w:szCs w:val="20"/>
          <w:lang w:val="pl-PL"/>
        </w:rPr>
      </w:pPr>
    </w:p>
    <w:p w14:paraId="36B16CA6" w14:textId="737A8CD8" w:rsidR="00C812EB" w:rsidRPr="00A83276" w:rsidRDefault="00C812EB" w:rsidP="00C812EB">
      <w:pPr>
        <w:keepNext/>
        <w:spacing w:after="120"/>
        <w:ind w:left="425" w:hanging="425"/>
        <w:rPr>
          <w:rFonts w:ascii="Arial" w:hAnsi="Arial" w:cs="Arial"/>
          <w:sz w:val="20"/>
          <w:szCs w:val="20"/>
          <w:lang w:val="pl-PL"/>
        </w:rPr>
      </w:pPr>
      <w:r>
        <w:rPr>
          <w:rFonts w:ascii="Arial" w:hAnsi="Arial" w:cs="Arial"/>
          <w:b/>
          <w:sz w:val="20"/>
          <w:szCs w:val="20"/>
        </w:rPr>
        <w:t>1</w:t>
      </w:r>
      <w:r w:rsidR="005C096C">
        <w:rPr>
          <w:rFonts w:ascii="Arial" w:hAnsi="Arial" w:cs="Arial"/>
          <w:b/>
          <w:sz w:val="20"/>
          <w:szCs w:val="20"/>
        </w:rPr>
        <w:t xml:space="preserve">5 </w:t>
      </w:r>
      <w:r w:rsidRPr="00A83276">
        <w:rPr>
          <w:rFonts w:ascii="Arial" w:hAnsi="Arial" w:cs="Arial"/>
          <w:b/>
          <w:sz w:val="20"/>
          <w:szCs w:val="20"/>
        </w:rPr>
        <w:t>.</w:t>
      </w:r>
      <w:r w:rsidRPr="00A83276">
        <w:rPr>
          <w:rFonts w:ascii="Arial" w:hAnsi="Arial" w:cs="Arial"/>
          <w:b/>
          <w:sz w:val="20"/>
          <w:szCs w:val="20"/>
          <w:lang w:val="pl-PL"/>
        </w:rPr>
        <w:tab/>
      </w:r>
      <w:r w:rsidRPr="00E81A31">
        <w:rPr>
          <w:rFonts w:ascii="Arial" w:hAnsi="Arial" w:cs="Arial"/>
          <w:b/>
          <w:color w:val="FF0000"/>
          <w:sz w:val="20"/>
          <w:szCs w:val="20"/>
          <w:lang w:val="pl-PL"/>
        </w:rPr>
        <w:t>*</w:t>
      </w:r>
      <w:r w:rsidRPr="00E81A31">
        <w:rPr>
          <w:rFonts w:ascii="Arial" w:hAnsi="Arial" w:cs="Arial"/>
          <w:b/>
          <w:sz w:val="20"/>
          <w:szCs w:val="20"/>
          <w:lang w:val="pl-PL"/>
        </w:rPr>
        <w:t xml:space="preserve"> </w:t>
      </w:r>
      <w:r>
        <w:rPr>
          <w:rFonts w:ascii="Arial" w:hAnsi="Arial" w:cs="Arial"/>
          <w:b/>
          <w:sz w:val="20"/>
          <w:szCs w:val="20"/>
        </w:rPr>
        <w:t>Naloga</w:t>
      </w:r>
      <w:r w:rsidRPr="00A83276">
        <w:rPr>
          <w:rFonts w:ascii="Arial" w:hAnsi="Arial" w:cs="Arial"/>
          <w:b/>
          <w:sz w:val="20"/>
          <w:szCs w:val="20"/>
        </w:rPr>
        <w:t xml:space="preserve"> v okviru storitve splošnega gospodarskega pomena</w:t>
      </w:r>
    </w:p>
    <w:p w14:paraId="4FA1DC11" w14:textId="77777777" w:rsidR="00C812EB" w:rsidRPr="00E007BD" w:rsidRDefault="00C812EB" w:rsidP="00C812EB">
      <w:pPr>
        <w:ind w:left="426" w:hanging="426"/>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1"/>
            <w:enabled/>
            <w:calcOnExit w:val="0"/>
            <w:textInput/>
          </w:ffData>
        </w:fldChar>
      </w:r>
      <w:bookmarkStart w:id="19" w:name="Besedilo11"/>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bookmarkEnd w:id="19"/>
    </w:p>
    <w:p w14:paraId="0F84681F" w14:textId="77777777" w:rsidR="00C812EB" w:rsidRPr="00A83276" w:rsidRDefault="00C812EB" w:rsidP="00C812EB">
      <w:pPr>
        <w:ind w:left="426" w:hanging="426"/>
        <w:rPr>
          <w:rFonts w:ascii="Arial" w:hAnsi="Arial" w:cs="Arial"/>
          <w:sz w:val="20"/>
          <w:szCs w:val="20"/>
          <w:lang w:val="pl-PL"/>
        </w:rPr>
      </w:pPr>
    </w:p>
    <w:p w14:paraId="659B2EF9" w14:textId="3F7A2B76" w:rsidR="00C812EB" w:rsidRDefault="00C812EB" w:rsidP="00C812EB">
      <w:pPr>
        <w:keepNext/>
        <w:ind w:left="425" w:hanging="425"/>
        <w:rPr>
          <w:rFonts w:ascii="Arial" w:hAnsi="Arial" w:cs="Arial"/>
          <w:b/>
          <w:sz w:val="20"/>
          <w:szCs w:val="20"/>
          <w:lang w:val="pl-PL"/>
        </w:rPr>
      </w:pPr>
      <w:r>
        <w:rPr>
          <w:rFonts w:ascii="Arial" w:hAnsi="Arial" w:cs="Arial"/>
          <w:b/>
          <w:sz w:val="20"/>
          <w:szCs w:val="20"/>
        </w:rPr>
        <w:t>1</w:t>
      </w:r>
      <w:r w:rsidR="005C096C">
        <w:rPr>
          <w:rFonts w:ascii="Arial" w:hAnsi="Arial" w:cs="Arial"/>
          <w:b/>
          <w:sz w:val="20"/>
          <w:szCs w:val="20"/>
        </w:rPr>
        <w:t xml:space="preserve">6 </w:t>
      </w:r>
      <w:r w:rsidRPr="00A83276">
        <w:rPr>
          <w:rFonts w:ascii="Arial" w:hAnsi="Arial" w:cs="Arial"/>
          <w:b/>
          <w:sz w:val="20"/>
          <w:szCs w:val="20"/>
        </w:rPr>
        <w:t>.</w:t>
      </w:r>
      <w:r w:rsidRPr="00A83276">
        <w:rPr>
          <w:rFonts w:ascii="Arial" w:hAnsi="Arial" w:cs="Arial"/>
          <w:b/>
          <w:sz w:val="20"/>
          <w:szCs w:val="20"/>
        </w:rPr>
        <w:tab/>
      </w:r>
      <w:r w:rsidRPr="00E81A31">
        <w:rPr>
          <w:rFonts w:ascii="Arial" w:hAnsi="Arial" w:cs="Arial"/>
          <w:b/>
          <w:color w:val="FF0000"/>
          <w:sz w:val="20"/>
          <w:szCs w:val="20"/>
          <w:lang w:val="pl-PL"/>
        </w:rPr>
        <w:t>*</w:t>
      </w:r>
      <w:r w:rsidRPr="00E81A31">
        <w:rPr>
          <w:rFonts w:ascii="Arial" w:hAnsi="Arial" w:cs="Arial"/>
          <w:b/>
          <w:sz w:val="20"/>
          <w:szCs w:val="20"/>
          <w:lang w:val="pl-PL"/>
        </w:rPr>
        <w:t xml:space="preserve"> </w:t>
      </w:r>
      <w:r>
        <w:rPr>
          <w:rFonts w:ascii="Arial" w:hAnsi="Arial" w:cs="Arial"/>
          <w:b/>
          <w:sz w:val="20"/>
          <w:szCs w:val="20"/>
        </w:rPr>
        <w:t>Utemeljitev</w:t>
      </w:r>
    </w:p>
    <w:p w14:paraId="0D65EBC3" w14:textId="77777777" w:rsidR="00C812EB" w:rsidRPr="00E81A31" w:rsidRDefault="00C812EB" w:rsidP="00C812EB">
      <w:pPr>
        <w:keepNext/>
        <w:spacing w:after="60"/>
        <w:ind w:left="425" w:hanging="425"/>
        <w:rPr>
          <w:rFonts w:ascii="Arial" w:hAnsi="Arial" w:cs="Arial"/>
          <w:i/>
          <w:sz w:val="16"/>
          <w:szCs w:val="16"/>
          <w:lang w:val="pl-PL"/>
        </w:rPr>
      </w:pPr>
      <w:r w:rsidRPr="001E2108">
        <w:rPr>
          <w:rFonts w:ascii="Arial" w:hAnsi="Arial" w:cs="Arial"/>
          <w:b/>
          <w:i/>
          <w:sz w:val="20"/>
          <w:szCs w:val="20"/>
          <w:lang w:val="pl-PL"/>
        </w:rPr>
        <w:tab/>
      </w:r>
      <w:r w:rsidRPr="00E81A31">
        <w:rPr>
          <w:rFonts w:ascii="Arial" w:hAnsi="Arial" w:cs="Arial"/>
          <w:i/>
          <w:sz w:val="16"/>
          <w:szCs w:val="16"/>
          <w:lang w:val="pl-PL"/>
        </w:rPr>
        <w:t>Notificirana zahteva se lahko sprejme, samo če je utemeljena z legitimnimi negospodarskimi razlogi, ki jih kot takšne priznava sodna praksa Sodišča Evropske unije („pomembni razlogi, ki se nanašajo na javni interes“ – člen 4(8) direktive o storitvah). Več informacij boste našli v razdelkih 6.3 in 7.1 Priročnika o uveljavljanju direktive o storitvah, ki je objavljen na spletišču direktive o storitvah.</w:t>
      </w:r>
    </w:p>
    <w:p w14:paraId="1A12617F" w14:textId="77777777" w:rsidR="00C812EB" w:rsidRPr="00E81A31" w:rsidRDefault="00C812EB" w:rsidP="00C812EB">
      <w:pPr>
        <w:keepNext/>
        <w:ind w:left="425" w:hanging="425"/>
        <w:rPr>
          <w:rFonts w:ascii="Arial" w:hAnsi="Arial" w:cs="Arial"/>
          <w:i/>
          <w:sz w:val="16"/>
          <w:szCs w:val="16"/>
          <w:lang w:val="pl-PL"/>
        </w:rPr>
      </w:pPr>
      <w:r w:rsidRPr="00E81A31">
        <w:rPr>
          <w:rFonts w:ascii="Arial" w:hAnsi="Arial" w:cs="Arial"/>
          <w:i/>
          <w:sz w:val="16"/>
          <w:szCs w:val="16"/>
          <w:lang w:val="pl-PL"/>
        </w:rPr>
        <w:tab/>
        <w:t>Izberete lahko več možnosti.</w:t>
      </w:r>
    </w:p>
    <w:p w14:paraId="4E330DD1"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javni red</w:t>
      </w:r>
    </w:p>
    <w:p w14:paraId="17A5EC1C"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javna varnost</w:t>
      </w:r>
    </w:p>
    <w:p w14:paraId="535FB833"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javna zaščita</w:t>
      </w:r>
    </w:p>
    <w:p w14:paraId="1A2A680D"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javno zdravje</w:t>
      </w:r>
    </w:p>
    <w:p w14:paraId="67E6874C"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ohranjanje finančnega ravnovesja sistema socialne varnosti</w:t>
      </w:r>
    </w:p>
    <w:p w14:paraId="11E160E1"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varstvo potrošnikov</w:t>
      </w:r>
    </w:p>
    <w:p w14:paraId="0E4E4B4B"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lastRenderedPageBreak/>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poštene poslovne transakcije</w:t>
      </w:r>
    </w:p>
    <w:p w14:paraId="6CAB2E85"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boj proti goljufijam</w:t>
      </w:r>
    </w:p>
    <w:p w14:paraId="7E249FF2"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sv-SE"/>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sv-SE"/>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sv-SE"/>
        </w:rPr>
        <w:tab/>
      </w:r>
      <w:r w:rsidRPr="005D2872">
        <w:rPr>
          <w:rFonts w:ascii="Arial" w:hAnsi="Arial" w:cs="Arial"/>
          <w:sz w:val="20"/>
          <w:szCs w:val="20"/>
        </w:rPr>
        <w:t>varstvo okolja in mestnega okolja</w:t>
      </w:r>
    </w:p>
    <w:p w14:paraId="5E18FC07"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sv-SE"/>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sv-SE"/>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sv-SE"/>
        </w:rPr>
        <w:tab/>
      </w:r>
      <w:r w:rsidRPr="005D2872">
        <w:rPr>
          <w:rFonts w:ascii="Arial" w:hAnsi="Arial" w:cs="Arial"/>
          <w:sz w:val="20"/>
          <w:szCs w:val="20"/>
        </w:rPr>
        <w:t>zdravje živali</w:t>
      </w:r>
    </w:p>
    <w:p w14:paraId="7F896EC8"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sv-SE"/>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sv-SE"/>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sv-SE"/>
        </w:rPr>
        <w:tab/>
      </w:r>
      <w:r w:rsidRPr="005D2872">
        <w:rPr>
          <w:rFonts w:ascii="Arial" w:hAnsi="Arial" w:cs="Arial"/>
          <w:sz w:val="20"/>
          <w:szCs w:val="20"/>
        </w:rPr>
        <w:t>varstvo intelektualne lastnine</w:t>
      </w:r>
    </w:p>
    <w:p w14:paraId="566BF17B"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sv-SE"/>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sv-SE"/>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sv-SE"/>
        </w:rPr>
        <w:tab/>
      </w:r>
      <w:r w:rsidRPr="005D2872">
        <w:rPr>
          <w:rFonts w:ascii="Arial" w:hAnsi="Arial" w:cs="Arial"/>
          <w:sz w:val="20"/>
          <w:szCs w:val="20"/>
        </w:rPr>
        <w:t>ohranjanje nacionalne zgodovinske in umetnostne dediščine</w:t>
      </w:r>
    </w:p>
    <w:p w14:paraId="061BDB39"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sv-SE"/>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sv-SE"/>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sv-SE"/>
        </w:rPr>
        <w:tab/>
      </w:r>
      <w:r w:rsidRPr="005D2872">
        <w:rPr>
          <w:rFonts w:ascii="Arial" w:hAnsi="Arial" w:cs="Arial"/>
          <w:sz w:val="20"/>
          <w:szCs w:val="20"/>
        </w:rPr>
        <w:t>uresničevanje ciljev socialne in kulturne politike</w:t>
      </w:r>
    </w:p>
    <w:p w14:paraId="75B5BD85" w14:textId="77777777" w:rsidR="00C812EB" w:rsidRPr="00E81A31" w:rsidRDefault="00C812EB" w:rsidP="00C812EB">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lang w:val="pl-PL"/>
        </w:rPr>
      </w:pPr>
      <w:r w:rsidRPr="005D2872">
        <w:rPr>
          <w:rFonts w:ascii="Arial" w:hAnsi="Arial" w:cs="Arial"/>
          <w:sz w:val="20"/>
          <w:szCs w:val="20"/>
        </w:rPr>
        <w:fldChar w:fldCharType="begin">
          <w:ffData>
            <w:name w:val="Potrditev19"/>
            <w:enabled/>
            <w:calcOnExit w:val="0"/>
            <w:checkBox>
              <w:sizeAuto/>
              <w:default w:val="0"/>
            </w:checkBox>
          </w:ffData>
        </w:fldChar>
      </w:r>
      <w:r w:rsidRPr="00E81A31">
        <w:rPr>
          <w:rFonts w:ascii="Arial" w:hAnsi="Arial" w:cs="Arial"/>
          <w:sz w:val="20"/>
          <w:szCs w:val="20"/>
          <w:lang w:val="pl-PL"/>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E81A31">
        <w:rPr>
          <w:rFonts w:ascii="Arial" w:hAnsi="Arial" w:cs="Arial"/>
          <w:sz w:val="20"/>
          <w:szCs w:val="20"/>
          <w:lang w:val="pl-PL"/>
        </w:rPr>
        <w:tab/>
      </w:r>
      <w:r w:rsidRPr="005D2872">
        <w:rPr>
          <w:rFonts w:ascii="Arial" w:hAnsi="Arial" w:cs="Arial"/>
          <w:sz w:val="20"/>
          <w:szCs w:val="20"/>
        </w:rPr>
        <w:t>drugo</w:t>
      </w:r>
    </w:p>
    <w:p w14:paraId="583490C6" w14:textId="77777777" w:rsidR="00C812EB" w:rsidRDefault="00C812EB" w:rsidP="00C812EB">
      <w:pPr>
        <w:ind w:left="426" w:hanging="426"/>
        <w:rPr>
          <w:rFonts w:ascii="Arial" w:hAnsi="Arial" w:cs="Arial"/>
          <w:sz w:val="20"/>
          <w:szCs w:val="20"/>
          <w:lang w:val="pl-PL"/>
        </w:rPr>
      </w:pPr>
    </w:p>
    <w:p w14:paraId="73A2E6B3" w14:textId="77777777" w:rsidR="00C812EB" w:rsidRPr="00E81A31" w:rsidRDefault="00C812EB" w:rsidP="00C812EB">
      <w:pPr>
        <w:keepNext/>
        <w:ind w:left="425" w:hanging="425"/>
        <w:rPr>
          <w:rFonts w:ascii="Arial" w:hAnsi="Arial" w:cs="Arial"/>
          <w:b/>
          <w:sz w:val="20"/>
          <w:szCs w:val="20"/>
          <w:lang w:val="pl-PL"/>
        </w:rPr>
      </w:pPr>
      <w:r w:rsidRPr="00E81A31">
        <w:rPr>
          <w:rFonts w:ascii="Arial" w:hAnsi="Arial" w:cs="Arial"/>
          <w:b/>
          <w:sz w:val="20"/>
          <w:szCs w:val="20"/>
          <w:lang w:val="pl-PL"/>
        </w:rPr>
        <w:tab/>
        <w:t>Dodatne informacije v zvezi z utemeljitvijo</w:t>
      </w:r>
    </w:p>
    <w:p w14:paraId="4B795B03" w14:textId="77777777" w:rsidR="00C812EB" w:rsidRPr="00E81A31" w:rsidRDefault="00C812EB" w:rsidP="00C812EB">
      <w:pPr>
        <w:keepNext/>
        <w:spacing w:after="120"/>
        <w:ind w:left="425" w:hanging="425"/>
        <w:rPr>
          <w:rFonts w:ascii="Arial" w:hAnsi="Arial" w:cs="Arial"/>
          <w:b/>
          <w:i/>
          <w:sz w:val="16"/>
          <w:szCs w:val="16"/>
          <w:lang w:val="pl-PL"/>
        </w:rPr>
      </w:pPr>
      <w:r w:rsidRPr="00E81A31">
        <w:rPr>
          <w:rFonts w:ascii="Arial" w:hAnsi="Arial" w:cs="Arial"/>
          <w:b/>
          <w:sz w:val="20"/>
          <w:szCs w:val="20"/>
          <w:lang w:val="pl-PL"/>
        </w:rPr>
        <w:tab/>
      </w:r>
      <w:r w:rsidRPr="00E81A31">
        <w:rPr>
          <w:rFonts w:ascii="Arial" w:hAnsi="Arial" w:cs="Arial"/>
          <w:i/>
          <w:sz w:val="16"/>
          <w:szCs w:val="16"/>
          <w:lang w:val="pl-PL"/>
        </w:rPr>
        <w:t xml:space="preserve">Navedite vse morebitne dodatne informacije v zvezi s pomembnimi razlogi, na katere se nanaša notificirana zahteva. Če ste v zgornjem polju označili </w:t>
      </w:r>
      <w:r w:rsidRPr="00E81A31">
        <w:rPr>
          <w:rFonts w:ascii="Arial" w:hAnsi="Arial" w:cs="Arial"/>
          <w:b/>
          <w:i/>
          <w:sz w:val="16"/>
          <w:szCs w:val="16"/>
          <w:lang w:val="pl-PL"/>
        </w:rPr>
        <w:t>drugo</w:t>
      </w:r>
      <w:r w:rsidRPr="00E81A31">
        <w:rPr>
          <w:rFonts w:ascii="Arial" w:hAnsi="Arial" w:cs="Arial"/>
          <w:i/>
          <w:sz w:val="16"/>
          <w:szCs w:val="16"/>
          <w:lang w:val="pl-PL"/>
        </w:rPr>
        <w:t>, navedite točno vrsto utemeljitve.</w:t>
      </w:r>
    </w:p>
    <w:p w14:paraId="09A550D8" w14:textId="77777777" w:rsidR="00C812EB" w:rsidRPr="00A83276" w:rsidRDefault="00C812EB" w:rsidP="00C812EB">
      <w:pPr>
        <w:spacing w:after="40"/>
        <w:ind w:left="425" w:hanging="425"/>
        <w:rPr>
          <w:rFonts w:ascii="Arial" w:hAnsi="Arial" w:cs="Arial"/>
          <w:sz w:val="20"/>
          <w:szCs w:val="20"/>
          <w:lang w:val="pl-PL"/>
        </w:rPr>
      </w:pPr>
      <w:r w:rsidRPr="00E81A31">
        <w:rPr>
          <w:rFonts w:ascii="Arial" w:hAnsi="Arial" w:cs="Arial"/>
          <w:sz w:val="20"/>
          <w:szCs w:val="20"/>
          <w:lang w:val="pl-PL"/>
        </w:rPr>
        <w:tab/>
      </w:r>
      <w:r w:rsidRPr="00A83276">
        <w:rPr>
          <w:rFonts w:ascii="Arial" w:hAnsi="Arial" w:cs="Arial"/>
          <w:sz w:val="20"/>
          <w:szCs w:val="20"/>
          <w:lang w:val="pl-PL"/>
        </w:rPr>
        <w:fldChar w:fldCharType="begin">
          <w:ffData>
            <w:name w:val="Besedilo4"/>
            <w:enabled/>
            <w:calcOnExit w:val="0"/>
            <w:textInput/>
          </w:ffData>
        </w:fldChar>
      </w:r>
      <w:r w:rsidRPr="00A83276">
        <w:rPr>
          <w:rFonts w:ascii="Arial" w:hAnsi="Arial" w:cs="Arial"/>
          <w:sz w:val="20"/>
          <w:szCs w:val="20"/>
          <w:lang w:val="pl-PL"/>
        </w:rPr>
        <w:instrText xml:space="preserve"> FORMTEXT </w:instrText>
      </w:r>
      <w:r w:rsidRPr="00A83276">
        <w:rPr>
          <w:rFonts w:ascii="Arial" w:hAnsi="Arial" w:cs="Arial"/>
          <w:sz w:val="20"/>
          <w:szCs w:val="20"/>
          <w:lang w:val="pl-PL"/>
        </w:rPr>
      </w:r>
      <w:r w:rsidRPr="00A83276">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A83276">
        <w:rPr>
          <w:rFonts w:ascii="Arial" w:hAnsi="Arial" w:cs="Arial"/>
          <w:sz w:val="20"/>
          <w:szCs w:val="20"/>
          <w:lang w:val="pl-PL"/>
        </w:rPr>
        <w:fldChar w:fldCharType="end"/>
      </w:r>
    </w:p>
    <w:p w14:paraId="261B1E46" w14:textId="77777777" w:rsidR="00C812EB" w:rsidRPr="00A83276" w:rsidRDefault="00C812EB" w:rsidP="00C812EB">
      <w:pPr>
        <w:ind w:left="426" w:hanging="426"/>
        <w:rPr>
          <w:rFonts w:ascii="Arial" w:hAnsi="Arial" w:cs="Arial"/>
          <w:sz w:val="20"/>
          <w:szCs w:val="20"/>
          <w:lang w:val="pl-PL"/>
        </w:rPr>
      </w:pPr>
    </w:p>
    <w:p w14:paraId="796538EB" w14:textId="4CE22469" w:rsidR="00C812EB" w:rsidRDefault="00C812EB" w:rsidP="00C812EB">
      <w:pPr>
        <w:keepNext/>
        <w:ind w:left="425" w:hanging="425"/>
        <w:rPr>
          <w:rFonts w:ascii="Arial" w:hAnsi="Arial" w:cs="Arial"/>
          <w:b/>
          <w:sz w:val="20"/>
          <w:szCs w:val="20"/>
        </w:rPr>
      </w:pPr>
      <w:r>
        <w:rPr>
          <w:rFonts w:ascii="Arial" w:hAnsi="Arial" w:cs="Arial"/>
          <w:b/>
          <w:sz w:val="20"/>
          <w:szCs w:val="20"/>
        </w:rPr>
        <w:t>1</w:t>
      </w:r>
      <w:r w:rsidR="005C096C">
        <w:rPr>
          <w:rFonts w:ascii="Arial" w:hAnsi="Arial" w:cs="Arial"/>
          <w:b/>
          <w:sz w:val="20"/>
          <w:szCs w:val="20"/>
        </w:rPr>
        <w:t xml:space="preserve">7 </w:t>
      </w:r>
      <w:r w:rsidRPr="00A83276">
        <w:rPr>
          <w:rFonts w:ascii="Arial" w:hAnsi="Arial" w:cs="Arial"/>
          <w:b/>
          <w:sz w:val="20"/>
          <w:szCs w:val="20"/>
        </w:rPr>
        <w:t>.</w:t>
      </w:r>
      <w:r w:rsidRPr="00A83276">
        <w:rPr>
          <w:rFonts w:ascii="Arial" w:hAnsi="Arial" w:cs="Arial"/>
          <w:b/>
          <w:sz w:val="20"/>
          <w:szCs w:val="20"/>
        </w:rPr>
        <w:tab/>
      </w:r>
      <w:r w:rsidRPr="00E81A31">
        <w:rPr>
          <w:rFonts w:ascii="Arial" w:hAnsi="Arial" w:cs="Arial"/>
          <w:b/>
          <w:color w:val="FF0000"/>
          <w:sz w:val="20"/>
          <w:szCs w:val="20"/>
          <w:lang w:val="pl-PL"/>
        </w:rPr>
        <w:t>*</w:t>
      </w:r>
      <w:r w:rsidRPr="00E81A31">
        <w:rPr>
          <w:rFonts w:ascii="Arial" w:hAnsi="Arial" w:cs="Arial"/>
          <w:b/>
          <w:sz w:val="20"/>
          <w:szCs w:val="20"/>
          <w:lang w:val="pl-PL"/>
        </w:rPr>
        <w:t xml:space="preserve"> </w:t>
      </w:r>
      <w:r>
        <w:rPr>
          <w:rFonts w:ascii="Arial" w:hAnsi="Arial" w:cs="Arial"/>
          <w:b/>
          <w:sz w:val="20"/>
          <w:szCs w:val="20"/>
        </w:rPr>
        <w:t>Analiza sorazmernosti</w:t>
      </w:r>
    </w:p>
    <w:p w14:paraId="3B45993D" w14:textId="77777777" w:rsidR="00C812EB" w:rsidRPr="001E2108" w:rsidRDefault="00C812EB" w:rsidP="00C812EB">
      <w:pPr>
        <w:keepNext/>
        <w:spacing w:after="120"/>
        <w:ind w:left="425" w:hanging="425"/>
        <w:rPr>
          <w:rFonts w:ascii="Arial" w:hAnsi="Arial" w:cs="Arial"/>
          <w:i/>
          <w:sz w:val="16"/>
          <w:szCs w:val="16"/>
          <w:lang w:val="pl-PL"/>
        </w:rPr>
      </w:pPr>
      <w:r w:rsidRPr="001E2108">
        <w:rPr>
          <w:rFonts w:ascii="Arial" w:hAnsi="Arial" w:cs="Arial"/>
          <w:b/>
          <w:sz w:val="20"/>
          <w:szCs w:val="20"/>
        </w:rPr>
        <w:tab/>
      </w:r>
      <w:r w:rsidRPr="00E81A31">
        <w:rPr>
          <w:rFonts w:ascii="Arial" w:hAnsi="Arial" w:cs="Arial"/>
          <w:i/>
          <w:sz w:val="16"/>
          <w:szCs w:val="16"/>
          <w:lang w:val="pl-PL"/>
        </w:rPr>
        <w:t>Navedite, zakaj je ta zahteva ustrezna za izpolnitev zastavljenega cilja in zakaj ne presega tega, kar je potrebno za izpolnitev tega cilja. Razložite, zakaj zastavljenega cilja ni mogoče doseči na manj restriktiven način. Več informacij boste našli v razdelkih 6.3 in 7.1 Priročnika o uveljavljanju direktive o storitvah, ki je objavljen na spletišču direktive o storitvah.</w:t>
      </w:r>
      <w:r w:rsidRPr="001E2108">
        <w:rPr>
          <w:rFonts w:ascii="Arial" w:hAnsi="Arial" w:cs="Arial"/>
          <w:b/>
          <w:i/>
          <w:sz w:val="16"/>
          <w:szCs w:val="16"/>
          <w:lang w:val="pl-PL"/>
        </w:rPr>
        <w:t xml:space="preserve"> </w:t>
      </w:r>
    </w:p>
    <w:p w14:paraId="245F1712" w14:textId="51D9DC31" w:rsidR="00407373" w:rsidRPr="005D6044" w:rsidRDefault="00C812EB" w:rsidP="00C812EB">
      <w:pPr>
        <w:ind w:left="426" w:hanging="426"/>
        <w:rPr>
          <w:rFonts w:ascii="Arial" w:hAnsi="Arial" w:cs="Arial"/>
          <w:i/>
          <w:iCs/>
          <w:sz w:val="16"/>
          <w:szCs w:val="16"/>
          <w:lang w:val="pl-PL"/>
        </w:rPr>
      </w:pPr>
      <w:r w:rsidRPr="00A83276">
        <w:rPr>
          <w:rFonts w:ascii="Arial" w:hAnsi="Arial" w:cs="Arial"/>
          <w:sz w:val="20"/>
          <w:szCs w:val="20"/>
          <w:lang w:val="pl-PL"/>
        </w:rPr>
        <w:tab/>
      </w:r>
      <w:r w:rsidR="00407373" w:rsidRPr="005D6044">
        <w:rPr>
          <w:rFonts w:ascii="Arial" w:hAnsi="Arial" w:cs="Arial"/>
          <w:i/>
          <w:iCs/>
          <w:sz w:val="16"/>
          <w:szCs w:val="16"/>
          <w:lang w:val="pl-PL"/>
        </w:rPr>
        <w:t>Primernost ukrepa</w:t>
      </w:r>
    </w:p>
    <w:p w14:paraId="78149B63" w14:textId="355F4ECE" w:rsidR="00C812EB" w:rsidRPr="00E007BD" w:rsidRDefault="00C812EB" w:rsidP="005D6044">
      <w:pPr>
        <w:ind w:left="851" w:hanging="426"/>
        <w:rPr>
          <w:rFonts w:ascii="Arial" w:hAnsi="Arial" w:cs="Arial"/>
          <w:sz w:val="20"/>
          <w:szCs w:val="20"/>
          <w:lang w:val="pl-PL"/>
        </w:rPr>
      </w:pPr>
      <w:r w:rsidRPr="00E007BD">
        <w:rPr>
          <w:rFonts w:ascii="Arial" w:hAnsi="Arial" w:cs="Arial"/>
          <w:sz w:val="20"/>
          <w:szCs w:val="20"/>
          <w:lang w:val="pl-PL"/>
        </w:rPr>
        <w:fldChar w:fldCharType="begin">
          <w:ffData>
            <w:name w:val="Besedilo13"/>
            <w:enabled/>
            <w:calcOnExit w:val="0"/>
            <w:textInput/>
          </w:ffData>
        </w:fldChar>
      </w:r>
      <w:bookmarkStart w:id="20" w:name="Besedilo13"/>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bookmarkEnd w:id="20"/>
    </w:p>
    <w:p w14:paraId="499A2A30" w14:textId="77777777" w:rsidR="00C812EB" w:rsidRDefault="00C812EB" w:rsidP="00C812EB">
      <w:pPr>
        <w:ind w:left="426" w:hanging="426"/>
        <w:rPr>
          <w:rFonts w:ascii="Arial" w:hAnsi="Arial" w:cs="Arial"/>
          <w:sz w:val="20"/>
          <w:szCs w:val="20"/>
          <w:lang w:val="pl-PL"/>
        </w:rPr>
      </w:pPr>
    </w:p>
    <w:p w14:paraId="0306E5F1" w14:textId="66F711F0" w:rsidR="00407373" w:rsidRPr="00FC6A57" w:rsidRDefault="00407373" w:rsidP="005D6044">
      <w:pPr>
        <w:ind w:left="851" w:hanging="426"/>
        <w:rPr>
          <w:rFonts w:ascii="Arial" w:hAnsi="Arial" w:cs="Arial"/>
          <w:i/>
          <w:iCs/>
          <w:sz w:val="16"/>
          <w:szCs w:val="16"/>
          <w:lang w:val="pl-PL"/>
        </w:rPr>
      </w:pPr>
      <w:r>
        <w:rPr>
          <w:rFonts w:ascii="Arial" w:hAnsi="Arial" w:cs="Arial"/>
          <w:i/>
          <w:iCs/>
          <w:sz w:val="16"/>
          <w:szCs w:val="16"/>
          <w:lang w:val="pl-PL"/>
        </w:rPr>
        <w:t>Nujnost</w:t>
      </w:r>
      <w:r w:rsidRPr="00FC6A57">
        <w:rPr>
          <w:rFonts w:ascii="Arial" w:hAnsi="Arial" w:cs="Arial"/>
          <w:i/>
          <w:iCs/>
          <w:sz w:val="16"/>
          <w:szCs w:val="16"/>
          <w:lang w:val="pl-PL"/>
        </w:rPr>
        <w:t xml:space="preserve"> ukrepa</w:t>
      </w:r>
    </w:p>
    <w:p w14:paraId="3AB002B4" w14:textId="77777777" w:rsidR="00407373" w:rsidRDefault="00407373" w:rsidP="00407373">
      <w:pPr>
        <w:ind w:left="851" w:hanging="426"/>
        <w:rPr>
          <w:rFonts w:ascii="Arial" w:hAnsi="Arial" w:cs="Arial"/>
          <w:sz w:val="20"/>
          <w:szCs w:val="20"/>
          <w:lang w:val="pl-PL"/>
        </w:rPr>
      </w:pP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16B73F75" w14:textId="77777777" w:rsidR="00407373" w:rsidRDefault="00407373" w:rsidP="00407373">
      <w:pPr>
        <w:ind w:left="851" w:hanging="426"/>
        <w:rPr>
          <w:rFonts w:ascii="Arial" w:hAnsi="Arial" w:cs="Arial"/>
          <w:sz w:val="20"/>
          <w:szCs w:val="20"/>
          <w:lang w:val="pl-PL"/>
        </w:rPr>
      </w:pPr>
    </w:p>
    <w:p w14:paraId="1A61C37B" w14:textId="6A699AE9" w:rsidR="00407373" w:rsidRPr="00FC6A57" w:rsidRDefault="00407373" w:rsidP="005D6044">
      <w:pPr>
        <w:ind w:left="851" w:hanging="426"/>
        <w:rPr>
          <w:rFonts w:ascii="Arial" w:hAnsi="Arial" w:cs="Arial"/>
          <w:i/>
          <w:iCs/>
          <w:sz w:val="16"/>
          <w:szCs w:val="16"/>
          <w:lang w:val="pl-PL"/>
        </w:rPr>
      </w:pPr>
      <w:r>
        <w:rPr>
          <w:rFonts w:ascii="Arial" w:hAnsi="Arial" w:cs="Arial"/>
          <w:i/>
          <w:iCs/>
          <w:sz w:val="16"/>
          <w:szCs w:val="16"/>
          <w:lang w:val="pl-PL"/>
        </w:rPr>
        <w:t>Obstoj in ocena manj omejevalnih sredstev</w:t>
      </w:r>
    </w:p>
    <w:p w14:paraId="3395067F" w14:textId="77777777" w:rsidR="00407373" w:rsidRPr="00E007BD" w:rsidRDefault="00407373" w:rsidP="00407373">
      <w:pPr>
        <w:ind w:left="851" w:hanging="426"/>
        <w:rPr>
          <w:rFonts w:ascii="Arial" w:hAnsi="Arial" w:cs="Arial"/>
          <w:sz w:val="20"/>
          <w:szCs w:val="20"/>
          <w:lang w:val="pl-PL"/>
        </w:rPr>
      </w:pP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35FE6058" w14:textId="77777777" w:rsidR="00407373" w:rsidRDefault="00407373" w:rsidP="00407373">
      <w:pPr>
        <w:ind w:left="851" w:hanging="426"/>
        <w:rPr>
          <w:rFonts w:ascii="Arial" w:hAnsi="Arial" w:cs="Arial"/>
          <w:sz w:val="20"/>
          <w:szCs w:val="20"/>
          <w:lang w:val="pl-PL"/>
        </w:rPr>
      </w:pPr>
    </w:p>
    <w:p w14:paraId="27966568" w14:textId="410B02E0" w:rsidR="00407373" w:rsidRPr="00FC6A57" w:rsidRDefault="00407373" w:rsidP="005D6044">
      <w:pPr>
        <w:ind w:left="851" w:hanging="426"/>
        <w:rPr>
          <w:rFonts w:ascii="Arial" w:hAnsi="Arial" w:cs="Arial"/>
          <w:i/>
          <w:iCs/>
          <w:sz w:val="16"/>
          <w:szCs w:val="16"/>
          <w:lang w:val="pl-PL"/>
        </w:rPr>
      </w:pPr>
      <w:r>
        <w:rPr>
          <w:rFonts w:ascii="Arial" w:hAnsi="Arial" w:cs="Arial"/>
          <w:i/>
          <w:iCs/>
          <w:sz w:val="16"/>
          <w:szCs w:val="16"/>
          <w:lang w:val="pl-PL"/>
        </w:rPr>
        <w:t>Dokumenti z dodatnimi informacijami ali podatki o sorazmernosti</w:t>
      </w:r>
    </w:p>
    <w:p w14:paraId="4FBD12D5" w14:textId="77777777" w:rsidR="00407373" w:rsidRPr="00E007BD" w:rsidRDefault="00407373" w:rsidP="00407373">
      <w:pPr>
        <w:ind w:left="851" w:hanging="426"/>
        <w:rPr>
          <w:rFonts w:ascii="Arial" w:hAnsi="Arial" w:cs="Arial"/>
          <w:sz w:val="20"/>
          <w:szCs w:val="20"/>
          <w:lang w:val="pl-PL"/>
        </w:rPr>
      </w:pP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1ADC0A26" w14:textId="77777777" w:rsidR="00407373" w:rsidRPr="00E007BD" w:rsidRDefault="00407373" w:rsidP="00407373">
      <w:pPr>
        <w:ind w:left="851" w:hanging="426"/>
        <w:rPr>
          <w:rFonts w:ascii="Arial" w:hAnsi="Arial" w:cs="Arial"/>
          <w:sz w:val="20"/>
          <w:szCs w:val="20"/>
          <w:lang w:val="pl-PL"/>
        </w:rPr>
      </w:pPr>
    </w:p>
    <w:p w14:paraId="13317A2B" w14:textId="77777777" w:rsidR="00407373" w:rsidRDefault="00407373" w:rsidP="00C812EB">
      <w:pPr>
        <w:ind w:left="426" w:hanging="426"/>
        <w:rPr>
          <w:rFonts w:ascii="Arial" w:hAnsi="Arial" w:cs="Arial"/>
          <w:sz w:val="20"/>
          <w:szCs w:val="20"/>
          <w:lang w:val="pl-PL"/>
        </w:rPr>
      </w:pPr>
    </w:p>
    <w:p w14:paraId="3A514BC7" w14:textId="1A9BA21E" w:rsidR="00C812EB" w:rsidRPr="003C0408" w:rsidRDefault="00C812EB" w:rsidP="00C812EB">
      <w:pPr>
        <w:spacing w:after="120"/>
        <w:ind w:left="425" w:hanging="425"/>
        <w:rPr>
          <w:rFonts w:ascii="Arial" w:hAnsi="Arial" w:cs="Arial"/>
          <w:b/>
          <w:sz w:val="20"/>
          <w:szCs w:val="20"/>
          <w:lang w:val="pl-PL"/>
        </w:rPr>
      </w:pPr>
      <w:r w:rsidRPr="003C0408">
        <w:rPr>
          <w:rFonts w:ascii="Arial" w:hAnsi="Arial" w:cs="Arial"/>
          <w:b/>
          <w:sz w:val="20"/>
          <w:szCs w:val="20"/>
          <w:lang w:val="pl-PL"/>
        </w:rPr>
        <w:t>1</w:t>
      </w:r>
      <w:r w:rsidR="005C096C">
        <w:rPr>
          <w:rFonts w:ascii="Arial" w:hAnsi="Arial" w:cs="Arial"/>
          <w:b/>
          <w:sz w:val="20"/>
          <w:szCs w:val="20"/>
          <w:lang w:val="pl-PL"/>
        </w:rPr>
        <w:t xml:space="preserve">8 </w:t>
      </w:r>
      <w:r w:rsidRPr="003C0408">
        <w:rPr>
          <w:rFonts w:ascii="Arial" w:hAnsi="Arial" w:cs="Arial"/>
          <w:b/>
          <w:sz w:val="20"/>
          <w:szCs w:val="20"/>
          <w:lang w:val="pl-PL"/>
        </w:rPr>
        <w:t>.</w:t>
      </w:r>
      <w:r w:rsidRPr="003C0408">
        <w:rPr>
          <w:rFonts w:ascii="Arial" w:hAnsi="Arial" w:cs="Arial"/>
          <w:b/>
          <w:sz w:val="20"/>
          <w:szCs w:val="20"/>
          <w:lang w:val="pl-PL"/>
        </w:rPr>
        <w:tab/>
        <w:t>Pripombe</w:t>
      </w:r>
    </w:p>
    <w:p w14:paraId="5BD4F10D" w14:textId="77777777" w:rsidR="00C812EB" w:rsidRPr="00E007BD" w:rsidRDefault="00C812EB" w:rsidP="00C812EB">
      <w:pPr>
        <w:ind w:left="426" w:hanging="426"/>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13305ECF" w14:textId="77777777" w:rsidR="00C812EB" w:rsidRDefault="00C812EB" w:rsidP="00C812EB">
      <w:pPr>
        <w:ind w:left="426" w:hanging="426"/>
        <w:rPr>
          <w:rFonts w:ascii="Arial" w:hAnsi="Arial" w:cs="Arial"/>
          <w:sz w:val="20"/>
          <w:szCs w:val="20"/>
          <w:lang w:val="pl-PL"/>
        </w:rPr>
      </w:pPr>
    </w:p>
    <w:p w14:paraId="41B1F1EF" w14:textId="5FA727CC" w:rsidR="00C812EB" w:rsidRPr="003C0408" w:rsidRDefault="00C812EB" w:rsidP="00C812EB">
      <w:pPr>
        <w:spacing w:after="120"/>
        <w:ind w:left="425" w:hanging="425"/>
        <w:rPr>
          <w:rFonts w:ascii="Arial" w:hAnsi="Arial" w:cs="Arial"/>
          <w:b/>
          <w:sz w:val="20"/>
          <w:szCs w:val="20"/>
          <w:lang w:val="pl-PL"/>
        </w:rPr>
      </w:pPr>
      <w:r>
        <w:rPr>
          <w:rFonts w:ascii="Arial" w:hAnsi="Arial" w:cs="Arial"/>
          <w:b/>
          <w:sz w:val="20"/>
          <w:szCs w:val="20"/>
          <w:lang w:val="pl-PL"/>
        </w:rPr>
        <w:t>1</w:t>
      </w:r>
      <w:r w:rsidR="005C096C">
        <w:rPr>
          <w:rFonts w:ascii="Arial" w:hAnsi="Arial" w:cs="Arial"/>
          <w:b/>
          <w:sz w:val="20"/>
          <w:szCs w:val="20"/>
          <w:lang w:val="pl-PL"/>
        </w:rPr>
        <w:t xml:space="preserve">9 </w:t>
      </w:r>
      <w:r>
        <w:rPr>
          <w:rFonts w:ascii="Arial" w:hAnsi="Arial" w:cs="Arial"/>
          <w:b/>
          <w:sz w:val="20"/>
          <w:szCs w:val="20"/>
          <w:lang w:val="pl-PL"/>
        </w:rPr>
        <w:t>.</w:t>
      </w:r>
      <w:r>
        <w:rPr>
          <w:rFonts w:ascii="Arial" w:hAnsi="Arial" w:cs="Arial"/>
          <w:b/>
          <w:sz w:val="20"/>
          <w:szCs w:val="20"/>
          <w:lang w:val="pl-PL"/>
        </w:rPr>
        <w:tab/>
        <w:t>Priponk</w:t>
      </w:r>
      <w:r w:rsidRPr="003C0408">
        <w:rPr>
          <w:rFonts w:ascii="Arial" w:hAnsi="Arial" w:cs="Arial"/>
          <w:b/>
          <w:sz w:val="20"/>
          <w:szCs w:val="20"/>
          <w:lang w:val="pl-PL"/>
        </w:rPr>
        <w:t>e</w:t>
      </w:r>
    </w:p>
    <w:p w14:paraId="629B2348" w14:textId="77777777" w:rsidR="00C812EB" w:rsidRPr="00A83276" w:rsidRDefault="00C812EB" w:rsidP="00C812EB">
      <w:pPr>
        <w:ind w:left="426" w:hanging="426"/>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74A5699A" w14:textId="77777777" w:rsidR="00C812EB" w:rsidRDefault="00C812EB" w:rsidP="00C812EB">
      <w:pPr>
        <w:tabs>
          <w:tab w:val="left" w:pos="7088"/>
          <w:tab w:val="left" w:pos="7938"/>
        </w:tabs>
        <w:ind w:left="425" w:hanging="425"/>
        <w:rPr>
          <w:rFonts w:ascii="Arial" w:hAnsi="Arial" w:cs="Arial"/>
          <w:b/>
          <w:sz w:val="20"/>
          <w:szCs w:val="20"/>
          <w:lang w:val="pl-PL"/>
        </w:rPr>
      </w:pPr>
    </w:p>
    <w:p w14:paraId="08D14118" w14:textId="77777777" w:rsidR="00041A77" w:rsidRDefault="00041A77" w:rsidP="00C812EB">
      <w:pPr>
        <w:tabs>
          <w:tab w:val="left" w:pos="7088"/>
          <w:tab w:val="left" w:pos="7938"/>
        </w:tabs>
        <w:ind w:left="425" w:hanging="425"/>
        <w:rPr>
          <w:rFonts w:ascii="Arial" w:hAnsi="Arial" w:cs="Arial"/>
          <w:b/>
          <w:sz w:val="20"/>
          <w:szCs w:val="20"/>
          <w:lang w:val="pl-PL"/>
        </w:rPr>
      </w:pPr>
    </w:p>
    <w:p w14:paraId="5EBAEAD7" w14:textId="086B883C" w:rsidR="00C812EB" w:rsidRDefault="005C096C" w:rsidP="00C812EB">
      <w:pPr>
        <w:tabs>
          <w:tab w:val="left" w:pos="7088"/>
          <w:tab w:val="left" w:pos="7938"/>
        </w:tabs>
        <w:ind w:left="425" w:hanging="425"/>
        <w:rPr>
          <w:rFonts w:ascii="Arial" w:hAnsi="Arial" w:cs="Arial"/>
          <w:sz w:val="20"/>
          <w:szCs w:val="20"/>
          <w:lang w:val="pl-PL"/>
        </w:rPr>
      </w:pPr>
      <w:r>
        <w:rPr>
          <w:rFonts w:ascii="Arial" w:hAnsi="Arial" w:cs="Arial"/>
          <w:b/>
          <w:sz w:val="20"/>
          <w:szCs w:val="20"/>
          <w:lang w:val="pl-PL"/>
        </w:rPr>
        <w:t xml:space="preserve">20 </w:t>
      </w:r>
      <w:r w:rsidR="00C812EB">
        <w:rPr>
          <w:rFonts w:ascii="Arial" w:hAnsi="Arial" w:cs="Arial"/>
          <w:b/>
          <w:sz w:val="20"/>
          <w:szCs w:val="20"/>
          <w:lang w:val="pl-PL"/>
        </w:rPr>
        <w:t xml:space="preserve">. </w:t>
      </w:r>
      <w:r w:rsidR="00C812EB" w:rsidRPr="00E8469C">
        <w:rPr>
          <w:rFonts w:ascii="Arial" w:hAnsi="Arial" w:cs="Arial"/>
          <w:b/>
          <w:sz w:val="20"/>
          <w:szCs w:val="20"/>
          <w:lang w:val="pl-PL"/>
        </w:rPr>
        <w:t>Potrebnost notifikacije</w:t>
      </w:r>
      <w:r w:rsidR="00C812EB" w:rsidRPr="00E8469C">
        <w:rPr>
          <w:rFonts w:ascii="Arial" w:hAnsi="Arial" w:cs="Arial"/>
          <w:sz w:val="20"/>
          <w:szCs w:val="20"/>
          <w:lang w:val="pl-PL"/>
        </w:rPr>
        <w:t xml:space="preserve"> (potrdi ministrstvo, pristojno za </w:t>
      </w:r>
      <w:r w:rsidR="00407373">
        <w:rPr>
          <w:rFonts w:ascii="Arial" w:hAnsi="Arial" w:cs="Arial"/>
          <w:sz w:val="20"/>
          <w:szCs w:val="20"/>
          <w:lang w:val="pl-PL"/>
        </w:rPr>
        <w:t xml:space="preserve">trg </w:t>
      </w:r>
      <w:r w:rsidR="00C812EB" w:rsidRPr="00E8469C">
        <w:rPr>
          <w:rFonts w:ascii="Arial" w:hAnsi="Arial" w:cs="Arial"/>
          <w:sz w:val="20"/>
          <w:szCs w:val="20"/>
          <w:lang w:val="pl-PL"/>
        </w:rPr>
        <w:t>)</w:t>
      </w:r>
      <w:r w:rsidR="00C812EB" w:rsidRPr="00A83276">
        <w:rPr>
          <w:rFonts w:ascii="Arial" w:hAnsi="Arial" w:cs="Arial"/>
          <w:b/>
          <w:sz w:val="20"/>
          <w:szCs w:val="20"/>
          <w:lang w:val="pl-PL"/>
        </w:rPr>
        <w:tab/>
      </w:r>
      <w:r w:rsidR="00C812EB" w:rsidRPr="00A83276">
        <w:rPr>
          <w:rFonts w:ascii="Arial" w:hAnsi="Arial" w:cs="Arial"/>
          <w:sz w:val="20"/>
          <w:szCs w:val="20"/>
          <w:lang w:val="pl-PL"/>
        </w:rPr>
        <w:t>da</w:t>
      </w:r>
      <w:r w:rsidR="00C812EB">
        <w:rPr>
          <w:rFonts w:ascii="Arial" w:hAnsi="Arial" w:cs="Arial"/>
          <w:sz w:val="20"/>
          <w:szCs w:val="20"/>
          <w:lang w:val="pl-PL"/>
        </w:rPr>
        <w:t xml:space="preserve"> </w:t>
      </w:r>
      <w:r w:rsidR="00C812EB">
        <w:rPr>
          <w:rFonts w:ascii="Arial" w:hAnsi="Arial" w:cs="Arial"/>
          <w:sz w:val="20"/>
          <w:szCs w:val="20"/>
          <w:lang w:val="pl-PL"/>
        </w:rPr>
        <w:sym w:font="Webdings" w:char="F063"/>
      </w:r>
      <w:r w:rsidR="00C812EB" w:rsidRPr="00A83276">
        <w:rPr>
          <w:rFonts w:ascii="Arial" w:hAnsi="Arial" w:cs="Arial"/>
          <w:sz w:val="20"/>
          <w:szCs w:val="20"/>
          <w:lang w:val="pl-PL"/>
        </w:rPr>
        <w:tab/>
        <w:t xml:space="preserve">ne </w:t>
      </w:r>
      <w:r w:rsidR="00C812EB">
        <w:rPr>
          <w:rFonts w:ascii="Arial" w:hAnsi="Arial" w:cs="Arial"/>
          <w:sz w:val="20"/>
          <w:szCs w:val="20"/>
          <w:lang w:val="pl-PL"/>
        </w:rPr>
        <w:sym w:font="Webdings" w:char="F063"/>
      </w:r>
    </w:p>
    <w:p w14:paraId="43D031FE" w14:textId="77777777" w:rsidR="00C812EB" w:rsidRDefault="00C812EB" w:rsidP="00C812EB">
      <w:pPr>
        <w:tabs>
          <w:tab w:val="left" w:pos="7088"/>
          <w:tab w:val="left" w:pos="7938"/>
        </w:tabs>
        <w:ind w:left="425" w:hanging="425"/>
        <w:rPr>
          <w:rFonts w:ascii="Arial" w:hAnsi="Arial" w:cs="Arial"/>
          <w:sz w:val="20"/>
          <w:szCs w:val="20"/>
          <w:lang w:val="pl-PL"/>
        </w:rPr>
      </w:pPr>
    </w:p>
    <w:p w14:paraId="251AA8BA" w14:textId="77777777" w:rsidR="00C812EB" w:rsidRDefault="00C812EB" w:rsidP="00C812EB">
      <w:pPr>
        <w:autoSpaceDE w:val="0"/>
        <w:autoSpaceDN w:val="0"/>
        <w:adjustRightInd w:val="0"/>
        <w:ind w:left="426" w:hanging="426"/>
        <w:rPr>
          <w:rFonts w:ascii="Arial" w:hAnsi="Arial" w:cs="Arial"/>
          <w:b/>
          <w:sz w:val="20"/>
          <w:szCs w:val="20"/>
          <w:lang w:val="pl-PL"/>
        </w:rPr>
      </w:pPr>
    </w:p>
    <w:p w14:paraId="0AC7BE0B" w14:textId="638C91A3" w:rsidR="00C812EB" w:rsidRPr="008E53DB" w:rsidRDefault="00C812EB" w:rsidP="00C812EB">
      <w:pPr>
        <w:autoSpaceDE w:val="0"/>
        <w:autoSpaceDN w:val="0"/>
        <w:adjustRightInd w:val="0"/>
        <w:ind w:left="426" w:hanging="426"/>
        <w:rPr>
          <w:rFonts w:ascii="Arial" w:hAnsi="Arial" w:cs="Arial"/>
          <w:sz w:val="20"/>
          <w:szCs w:val="20"/>
          <w:lang w:val="pl-PL"/>
        </w:rPr>
      </w:pPr>
      <w:r>
        <w:rPr>
          <w:rFonts w:ascii="Arial" w:hAnsi="Arial" w:cs="Arial"/>
          <w:b/>
          <w:sz w:val="20"/>
          <w:szCs w:val="20"/>
          <w:lang w:val="pl-PL"/>
        </w:rPr>
        <w:t>2</w:t>
      </w:r>
      <w:r w:rsidR="005C096C">
        <w:rPr>
          <w:rFonts w:ascii="Arial" w:hAnsi="Arial" w:cs="Arial"/>
          <w:b/>
          <w:sz w:val="20"/>
          <w:szCs w:val="20"/>
          <w:lang w:val="pl-PL"/>
        </w:rPr>
        <w:t xml:space="preserve">1 </w:t>
      </w:r>
      <w:r w:rsidR="00892EE9">
        <w:rPr>
          <w:rFonts w:ascii="Arial" w:hAnsi="Arial" w:cs="Arial"/>
          <w:b/>
          <w:sz w:val="20"/>
          <w:szCs w:val="20"/>
          <w:lang w:val="pl-PL"/>
        </w:rPr>
        <w:t xml:space="preserve">. </w:t>
      </w:r>
      <w:r w:rsidRPr="008E53DB">
        <w:rPr>
          <w:rFonts w:ascii="Arial" w:hAnsi="Arial" w:cs="Arial"/>
          <w:b/>
          <w:sz w:val="20"/>
          <w:szCs w:val="20"/>
          <w:lang w:val="pl-PL"/>
        </w:rPr>
        <w:t>Datum in podpis odgovorne osebe na ministrstvu, pristojnem za</w:t>
      </w:r>
      <w:r w:rsidR="00407373">
        <w:rPr>
          <w:rFonts w:ascii="Arial" w:hAnsi="Arial" w:cs="Arial"/>
          <w:b/>
          <w:sz w:val="20"/>
          <w:szCs w:val="20"/>
          <w:lang w:val="pl-PL"/>
        </w:rPr>
        <w:t xml:space="preserve"> trg</w:t>
      </w:r>
      <w:r w:rsidRPr="008E53DB">
        <w:rPr>
          <w:rFonts w:ascii="Arial" w:hAnsi="Arial" w:cs="Arial"/>
          <w:sz w:val="20"/>
          <w:szCs w:val="20"/>
          <w:lang w:val="pl-PL"/>
        </w:rPr>
        <w:t xml:space="preserve"> </w:t>
      </w:r>
    </w:p>
    <w:p w14:paraId="2BD250A3" w14:textId="77777777" w:rsidR="00C812EB" w:rsidRDefault="00C812EB" w:rsidP="00C812EB">
      <w:pPr>
        <w:autoSpaceDE w:val="0"/>
        <w:autoSpaceDN w:val="0"/>
        <w:adjustRightInd w:val="0"/>
        <w:ind w:left="426" w:hanging="426"/>
        <w:rPr>
          <w:rFonts w:ascii="Arial" w:hAnsi="Arial" w:cs="Arial"/>
          <w:sz w:val="20"/>
          <w:szCs w:val="20"/>
          <w:lang w:val="pl-PL"/>
        </w:rPr>
      </w:pPr>
    </w:p>
    <w:p w14:paraId="3E6C503C" w14:textId="77777777" w:rsidR="00C812EB" w:rsidRPr="008E53DB" w:rsidRDefault="00C812EB" w:rsidP="00C812EB">
      <w:pPr>
        <w:autoSpaceDE w:val="0"/>
        <w:autoSpaceDN w:val="0"/>
        <w:adjustRightInd w:val="0"/>
        <w:ind w:left="426" w:hanging="426"/>
        <w:rPr>
          <w:rFonts w:ascii="Arial" w:hAnsi="Arial" w:cs="Arial"/>
          <w:sz w:val="20"/>
          <w:szCs w:val="20"/>
          <w:lang w:val="pl-PL"/>
        </w:rPr>
      </w:pPr>
    </w:p>
    <w:p w14:paraId="5C4EF186" w14:textId="77777777" w:rsidR="00C812EB" w:rsidRPr="00A83276" w:rsidRDefault="00C812EB" w:rsidP="00C812EB">
      <w:pPr>
        <w:tabs>
          <w:tab w:val="left" w:pos="4820"/>
        </w:tabs>
        <w:autoSpaceDE w:val="0"/>
        <w:autoSpaceDN w:val="0"/>
        <w:adjustRightInd w:val="0"/>
        <w:ind w:left="426" w:hanging="426"/>
        <w:rPr>
          <w:rFonts w:ascii="Arial" w:hAnsi="Arial" w:cs="Arial"/>
          <w:b/>
          <w:sz w:val="20"/>
          <w:szCs w:val="20"/>
        </w:rPr>
      </w:pPr>
      <w:r w:rsidRPr="008E53DB">
        <w:rPr>
          <w:rFonts w:ascii="Arial" w:hAnsi="Arial" w:cs="Arial"/>
          <w:lang w:val="pl-PL"/>
        </w:rPr>
        <w:tab/>
      </w:r>
      <w:r w:rsidRPr="008E53DB">
        <w:rPr>
          <w:rFonts w:ascii="Arial" w:hAnsi="Arial" w:cs="Arial"/>
          <w:lang w:val="pl-PL"/>
        </w:rPr>
        <w:tab/>
      </w:r>
      <w:r w:rsidRPr="00A83276">
        <w:rPr>
          <w:rFonts w:ascii="Arial" w:hAnsi="Arial" w:cs="Arial"/>
        </w:rPr>
        <w:t>_______</w:t>
      </w:r>
      <w:r>
        <w:rPr>
          <w:rFonts w:ascii="Arial" w:hAnsi="Arial" w:cs="Arial"/>
        </w:rPr>
        <w:t>___</w:t>
      </w:r>
      <w:r w:rsidRPr="00A83276">
        <w:rPr>
          <w:rFonts w:ascii="Arial" w:hAnsi="Arial" w:cs="Arial"/>
        </w:rPr>
        <w:t>_________________</w:t>
      </w:r>
      <w:r>
        <w:rPr>
          <w:rFonts w:ascii="Arial" w:hAnsi="Arial" w:cs="Arial"/>
          <w:b/>
          <w:sz w:val="20"/>
          <w:szCs w:val="20"/>
        </w:rPr>
        <w:t>____</w:t>
      </w:r>
    </w:p>
    <w:p w14:paraId="5B9498D0" w14:textId="77777777" w:rsidR="00C812EB" w:rsidRDefault="00C812EB" w:rsidP="00C812EB"/>
    <w:p w14:paraId="6EB75C6B" w14:textId="77777777" w:rsidR="00C812EB" w:rsidRPr="00A83276" w:rsidRDefault="00C812EB" w:rsidP="00C812EB">
      <w:pPr>
        <w:tabs>
          <w:tab w:val="left" w:pos="7088"/>
          <w:tab w:val="left" w:pos="7938"/>
        </w:tabs>
        <w:ind w:left="425" w:hanging="425"/>
        <w:rPr>
          <w:rFonts w:ascii="Arial" w:hAnsi="Arial" w:cs="Arial"/>
          <w:sz w:val="20"/>
          <w:szCs w:val="20"/>
          <w:lang w:val="pl-PL"/>
        </w:rPr>
      </w:pPr>
    </w:p>
    <w:p w14:paraId="0B61748D" w14:textId="77777777" w:rsidR="00C812EB" w:rsidRPr="00A83276" w:rsidRDefault="00C812EB" w:rsidP="00C812EB">
      <w:pPr>
        <w:ind w:left="426" w:hanging="426"/>
        <w:rPr>
          <w:rFonts w:ascii="Arial" w:hAnsi="Arial" w:cs="Arial"/>
          <w:sz w:val="20"/>
          <w:szCs w:val="20"/>
          <w:lang w:val="pl-PL"/>
        </w:rPr>
      </w:pPr>
    </w:p>
    <w:p w14:paraId="34C10C7B" w14:textId="77777777" w:rsidR="00C812EB" w:rsidRPr="00E8469C" w:rsidRDefault="00C812EB" w:rsidP="00C812EB">
      <w:pPr>
        <w:autoSpaceDE w:val="0"/>
        <w:autoSpaceDN w:val="0"/>
        <w:adjustRightInd w:val="0"/>
        <w:ind w:left="426" w:hanging="426"/>
        <w:rPr>
          <w:rFonts w:ascii="Arial" w:hAnsi="Arial" w:cs="Arial"/>
          <w:b/>
          <w:sz w:val="20"/>
          <w:szCs w:val="20"/>
          <w:lang w:val="pl-PL"/>
        </w:rPr>
      </w:pPr>
    </w:p>
    <w:p w14:paraId="6D089A8E" w14:textId="77777777" w:rsidR="00E3686E" w:rsidRPr="00C812EB" w:rsidRDefault="00E3686E">
      <w:pPr>
        <w:rPr>
          <w:lang w:val="pl-PL"/>
        </w:rPr>
      </w:pPr>
    </w:p>
    <w:sectPr w:rsidR="00E3686E" w:rsidRPr="00C812EB" w:rsidSect="00C812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4C70" w14:textId="77777777" w:rsidR="00D13087" w:rsidRDefault="00D13087">
      <w:r>
        <w:separator/>
      </w:r>
    </w:p>
  </w:endnote>
  <w:endnote w:type="continuationSeparator" w:id="0">
    <w:p w14:paraId="415F568A" w14:textId="77777777" w:rsidR="00D13087" w:rsidRDefault="00D1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6078" w14:textId="77777777" w:rsidR="00892EE9" w:rsidRDefault="00892E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9DB031" w14:textId="77777777" w:rsidR="00892EE9" w:rsidRDefault="00892E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FFAE" w14:textId="77777777" w:rsidR="00892EE9" w:rsidRPr="00DF7614" w:rsidRDefault="00892EE9">
    <w:pPr>
      <w:pStyle w:val="Noga"/>
      <w:framePr w:wrap="around" w:vAnchor="text" w:hAnchor="margin" w:xAlign="right" w:y="1"/>
      <w:rPr>
        <w:rStyle w:val="tevilkastrani"/>
        <w:rFonts w:ascii="Arial" w:hAnsi="Arial" w:cs="Arial"/>
        <w:sz w:val="20"/>
        <w:szCs w:val="20"/>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3"/>
      <w:gridCol w:w="3117"/>
      <w:gridCol w:w="3400"/>
    </w:tblGrid>
    <w:tr w:rsidR="0087162F" w14:paraId="067FB18A" w14:textId="77777777" w:rsidTr="0087162F">
      <w:trPr>
        <w:trHeight w:val="416"/>
      </w:trPr>
      <w:tc>
        <w:tcPr>
          <w:tcW w:w="2905" w:type="dxa"/>
          <w:tcBorders>
            <w:top w:val="single" w:sz="4" w:space="0" w:color="auto"/>
            <w:left w:val="single" w:sz="4" w:space="0" w:color="auto"/>
            <w:bottom w:val="single" w:sz="4" w:space="0" w:color="auto"/>
            <w:right w:val="single" w:sz="4" w:space="0" w:color="auto"/>
          </w:tcBorders>
        </w:tcPr>
        <w:p w14:paraId="339F9093" w14:textId="77777777" w:rsidR="0087162F" w:rsidRDefault="0087162F" w:rsidP="0087162F">
          <w:pPr>
            <w:tabs>
              <w:tab w:val="center" w:pos="4536"/>
              <w:tab w:val="right" w:pos="9072"/>
            </w:tabs>
            <w:rPr>
              <w:rFonts w:ascii="Arial" w:hAnsi="Arial"/>
              <w:sz w:val="20"/>
              <w:szCs w:val="20"/>
              <w:lang w:val="pl-PL"/>
            </w:rPr>
          </w:pPr>
          <w:r>
            <w:rPr>
              <w:rFonts w:ascii="Arial" w:hAnsi="Arial"/>
              <w:sz w:val="20"/>
            </w:rPr>
            <w:t>Skrbniki področja</w:t>
          </w:r>
          <w:r>
            <w:rPr>
              <w:rFonts w:ascii="Arial" w:hAnsi="Arial"/>
              <w:sz w:val="20"/>
              <w:lang w:val="pl-PL"/>
            </w:rPr>
            <w:t>: mag. Jožica Škof Nikolič</w:t>
          </w:r>
        </w:p>
        <w:p w14:paraId="0B7A337E" w14:textId="77777777" w:rsidR="0087162F" w:rsidRDefault="0087162F" w:rsidP="0087162F">
          <w:pPr>
            <w:tabs>
              <w:tab w:val="center" w:pos="4536"/>
              <w:tab w:val="right" w:pos="9072"/>
            </w:tabs>
            <w:rPr>
              <w:rFonts w:ascii="Arial" w:hAnsi="Arial"/>
              <w:sz w:val="20"/>
              <w:lang w:val="pl-PL"/>
            </w:rPr>
          </w:pPr>
        </w:p>
      </w:tc>
      <w:tc>
        <w:tcPr>
          <w:tcW w:w="3119" w:type="dxa"/>
          <w:tcBorders>
            <w:top w:val="single" w:sz="4" w:space="0" w:color="auto"/>
            <w:left w:val="single" w:sz="4" w:space="0" w:color="auto"/>
            <w:bottom w:val="single" w:sz="4" w:space="0" w:color="auto"/>
            <w:right w:val="single" w:sz="4" w:space="0" w:color="auto"/>
          </w:tcBorders>
          <w:hideMark/>
        </w:tcPr>
        <w:p w14:paraId="6A162550" w14:textId="674A7F58" w:rsidR="0087162F" w:rsidRDefault="0087162F" w:rsidP="0087162F">
          <w:pPr>
            <w:tabs>
              <w:tab w:val="center" w:pos="4536"/>
              <w:tab w:val="right" w:pos="9072"/>
            </w:tabs>
            <w:rPr>
              <w:rFonts w:ascii="Arial" w:hAnsi="Arial"/>
              <w:sz w:val="20"/>
              <w:lang w:val="nl-NL"/>
            </w:rPr>
          </w:pPr>
          <w:r>
            <w:rPr>
              <w:rFonts w:ascii="Arial" w:hAnsi="Arial"/>
              <w:sz w:val="20"/>
              <w:lang w:val="pl-PL"/>
            </w:rPr>
            <w:t xml:space="preserve">Datum pregleda: </w:t>
          </w:r>
          <w:r w:rsidR="005C096C">
            <w:rPr>
              <w:rFonts w:ascii="Arial" w:hAnsi="Arial"/>
              <w:sz w:val="20"/>
              <w:lang w:val="pl-PL"/>
            </w:rPr>
            <w:t>01</w:t>
          </w:r>
          <w:r>
            <w:rPr>
              <w:rFonts w:ascii="Arial" w:hAnsi="Arial"/>
              <w:sz w:val="20"/>
              <w:lang w:val="pl-PL"/>
            </w:rPr>
            <w:t>.0</w:t>
          </w:r>
          <w:r w:rsidR="005C096C">
            <w:rPr>
              <w:rFonts w:ascii="Arial" w:hAnsi="Arial"/>
              <w:sz w:val="20"/>
              <w:lang w:val="pl-PL"/>
            </w:rPr>
            <w:t>6</w:t>
          </w:r>
          <w:r>
            <w:rPr>
              <w:rFonts w:ascii="Arial" w:hAnsi="Arial"/>
              <w:sz w:val="20"/>
              <w:lang w:val="pl-PL"/>
            </w:rPr>
            <w:t>.202</w:t>
          </w:r>
          <w:r w:rsidR="005C096C">
            <w:rPr>
              <w:rFonts w:ascii="Arial" w:hAnsi="Arial"/>
              <w:sz w:val="20"/>
              <w:lang w:val="pl-PL"/>
            </w:rPr>
            <w:t>5</w:t>
          </w:r>
        </w:p>
      </w:tc>
      <w:tc>
        <w:tcPr>
          <w:tcW w:w="3402" w:type="dxa"/>
          <w:tcBorders>
            <w:top w:val="single" w:sz="4" w:space="0" w:color="auto"/>
            <w:left w:val="single" w:sz="4" w:space="0" w:color="auto"/>
            <w:bottom w:val="single" w:sz="4" w:space="0" w:color="auto"/>
            <w:right w:val="single" w:sz="4" w:space="0" w:color="auto"/>
          </w:tcBorders>
          <w:hideMark/>
        </w:tcPr>
        <w:p w14:paraId="6EA26545" w14:textId="77777777" w:rsidR="0087162F" w:rsidRDefault="0087162F" w:rsidP="0087162F">
          <w:pPr>
            <w:tabs>
              <w:tab w:val="center" w:pos="4536"/>
              <w:tab w:val="right" w:pos="9072"/>
            </w:tabs>
            <w:rPr>
              <w:rFonts w:ascii="Arial" w:hAnsi="Arial"/>
              <w:sz w:val="20"/>
              <w:lang w:val="nl-NL"/>
            </w:rPr>
          </w:pPr>
          <w:r>
            <w:rPr>
              <w:rFonts w:ascii="Arial" w:hAnsi="Arial"/>
              <w:sz w:val="20"/>
              <w:lang w:val="nl-NL"/>
            </w:rPr>
            <w:t>Odobrila:</w:t>
          </w:r>
        </w:p>
        <w:p w14:paraId="671407E4" w14:textId="77777777" w:rsidR="0087162F" w:rsidRDefault="0087162F" w:rsidP="0087162F">
          <w:pPr>
            <w:tabs>
              <w:tab w:val="center" w:pos="4536"/>
              <w:tab w:val="right" w:pos="9072"/>
            </w:tabs>
            <w:rPr>
              <w:rFonts w:ascii="Arial" w:hAnsi="Arial"/>
              <w:sz w:val="20"/>
              <w:lang w:val="nl-NL"/>
            </w:rPr>
          </w:pPr>
          <w:r>
            <w:rPr>
              <w:rFonts w:ascii="Arial" w:hAnsi="Arial"/>
              <w:sz w:val="20"/>
              <w:lang w:val="nl-NL"/>
            </w:rPr>
            <w:t>mag. Marjetka Strle Vidali</w:t>
          </w:r>
        </w:p>
      </w:tc>
    </w:tr>
  </w:tbl>
  <w:p w14:paraId="6BCAAA56" w14:textId="77777777" w:rsidR="00892EE9" w:rsidRDefault="00892EE9" w:rsidP="00C812EB">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FEAE" w14:textId="77777777" w:rsidR="00892EE9" w:rsidRDefault="00892EE9" w:rsidP="00C812EB">
    <w:pPr>
      <w:pStyle w:val="Noga"/>
      <w:rPr>
        <w:rFonts w:ascii="Arial" w:hAnsi="Arial"/>
        <w:sz w:val="16"/>
      </w:rPr>
    </w:pPr>
    <w:r>
      <w:rPr>
        <w:rFonts w:ascii="Arial" w:hAnsi="Arial"/>
        <w:sz w:val="16"/>
      </w:rPr>
      <w:t xml:space="preserve">OB1902, 3. </w:t>
    </w:r>
    <w:proofErr w:type="spellStart"/>
    <w:r>
      <w:rPr>
        <w:rFonts w:ascii="Arial" w:hAnsi="Arial"/>
        <w:sz w:val="16"/>
      </w:rPr>
      <w:t>izdaja</w:t>
    </w:r>
    <w:proofErr w:type="spellEnd"/>
    <w:r>
      <w:rPr>
        <w:rFonts w:ascii="Arial" w:hAnsi="Arial"/>
        <w:sz w:val="16"/>
      </w:rPr>
      <w:t>, 1. 10. 2013</w:t>
    </w:r>
  </w:p>
  <w:p w14:paraId="508F29AF" w14:textId="77777777" w:rsidR="00892EE9" w:rsidRDefault="00892EE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A4B3" w14:textId="77777777" w:rsidR="00D13087" w:rsidRDefault="00D13087">
      <w:r>
        <w:separator/>
      </w:r>
    </w:p>
  </w:footnote>
  <w:footnote w:type="continuationSeparator" w:id="0">
    <w:p w14:paraId="7F0DEFC7" w14:textId="77777777" w:rsidR="00D13087" w:rsidRDefault="00D1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6E67" w14:textId="77777777" w:rsidR="005D6044" w:rsidRDefault="005D604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6095"/>
      <w:gridCol w:w="1310"/>
    </w:tblGrid>
    <w:tr w:rsidR="00000E4F" w14:paraId="37CBA621" w14:textId="77777777" w:rsidTr="005B2BFE">
      <w:tc>
        <w:tcPr>
          <w:tcW w:w="1526" w:type="dxa"/>
        </w:tcPr>
        <w:p w14:paraId="1BF8F292" w14:textId="77777777" w:rsidR="00000E4F" w:rsidRDefault="00000E4F" w:rsidP="00000E4F"/>
        <w:p w14:paraId="387E8C3A" w14:textId="77777777" w:rsidR="00000E4F" w:rsidRPr="00000E4F" w:rsidRDefault="00000E4F" w:rsidP="00000E4F">
          <w:pPr>
            <w:pStyle w:val="Glava"/>
            <w:jc w:val="center"/>
            <w:rPr>
              <w:rFonts w:ascii="Arial" w:hAnsi="Arial"/>
              <w:sz w:val="20"/>
              <w:szCs w:val="20"/>
              <w:lang w:val="de-DE"/>
            </w:rPr>
          </w:pPr>
          <w:r w:rsidRPr="00000E4F">
            <w:rPr>
              <w:rFonts w:ascii="Arial" w:hAnsi="Arial"/>
              <w:sz w:val="20"/>
              <w:szCs w:val="20"/>
              <w:lang w:val="de-DE"/>
            </w:rPr>
            <w:t xml:space="preserve">DIREKTIVA </w:t>
          </w:r>
        </w:p>
        <w:p w14:paraId="69D667F5" w14:textId="77777777" w:rsidR="00000E4F" w:rsidRPr="00A27726" w:rsidRDefault="00000E4F" w:rsidP="00000E4F">
          <w:pPr>
            <w:pStyle w:val="Glava"/>
            <w:jc w:val="center"/>
            <w:rPr>
              <w:rFonts w:ascii="Arial" w:hAnsi="Arial"/>
              <w:lang w:val="de-DE"/>
            </w:rPr>
          </w:pPr>
          <w:r w:rsidRPr="00000E4F">
            <w:rPr>
              <w:rFonts w:ascii="Arial" w:hAnsi="Arial"/>
              <w:sz w:val="20"/>
              <w:szCs w:val="20"/>
              <w:lang w:val="de-DE"/>
            </w:rPr>
            <w:t>2006/123/ES</w:t>
          </w:r>
        </w:p>
      </w:tc>
      <w:tc>
        <w:tcPr>
          <w:tcW w:w="6095" w:type="dxa"/>
        </w:tcPr>
        <w:p w14:paraId="615F0881" w14:textId="77777777" w:rsidR="00000E4F" w:rsidRPr="00C0373A" w:rsidRDefault="00000E4F" w:rsidP="005B2BFE">
          <w:pPr>
            <w:spacing w:before="120" w:after="120"/>
            <w:jc w:val="center"/>
            <w:rPr>
              <w:rFonts w:ascii="Arial" w:hAnsi="Arial"/>
              <w:b/>
            </w:rPr>
          </w:pPr>
          <w:r w:rsidRPr="00C0373A">
            <w:rPr>
              <w:rFonts w:ascii="Arial" w:hAnsi="Arial"/>
              <w:b/>
            </w:rPr>
            <w:t xml:space="preserve">OBVESTILO O </w:t>
          </w:r>
          <w:r>
            <w:rPr>
              <w:rFonts w:ascii="Arial" w:hAnsi="Arial"/>
              <w:b/>
            </w:rPr>
            <w:t>ZAHTEVAH ZA STORITVE</w:t>
          </w:r>
        </w:p>
        <w:p w14:paraId="15D6294A" w14:textId="77777777" w:rsidR="00000E4F" w:rsidRDefault="00000E4F" w:rsidP="005B2BFE">
          <w:pPr>
            <w:spacing w:after="120"/>
            <w:jc w:val="center"/>
            <w:rPr>
              <w:rFonts w:ascii="Arial" w:hAnsi="Arial"/>
              <w:sz w:val="28"/>
            </w:rPr>
          </w:pPr>
          <w:r>
            <w:rPr>
              <w:rFonts w:ascii="Arial" w:hAnsi="Arial"/>
              <w:sz w:val="18"/>
            </w:rPr>
            <w:t>v skladu z Uredbo o postopku notificiranja zahtev za storitve           (Uradni list RS št. 80/2010)</w:t>
          </w:r>
        </w:p>
      </w:tc>
      <w:tc>
        <w:tcPr>
          <w:tcW w:w="1310" w:type="dxa"/>
        </w:tcPr>
        <w:p w14:paraId="53FAA8FD" w14:textId="77777777" w:rsidR="00000E4F" w:rsidRPr="00000E4F" w:rsidRDefault="00000E4F" w:rsidP="005B2BFE">
          <w:pPr>
            <w:pStyle w:val="Glava"/>
            <w:jc w:val="center"/>
            <w:rPr>
              <w:rFonts w:ascii="Arial" w:hAnsi="Arial"/>
              <w:sz w:val="20"/>
              <w:lang w:val="sl-SI"/>
            </w:rPr>
          </w:pPr>
        </w:p>
        <w:p w14:paraId="5231D916" w14:textId="77777777" w:rsidR="00000E4F" w:rsidRDefault="00DE3EC6" w:rsidP="005B2BFE">
          <w:pPr>
            <w:pStyle w:val="Glava"/>
            <w:rPr>
              <w:rFonts w:ascii="Arial" w:hAnsi="Arial"/>
              <w:sz w:val="20"/>
              <w:szCs w:val="20"/>
            </w:rPr>
          </w:pPr>
          <w:r>
            <w:rPr>
              <w:rFonts w:ascii="Arial" w:hAnsi="Arial"/>
              <w:sz w:val="20"/>
              <w:szCs w:val="20"/>
            </w:rPr>
            <w:t>OB</w:t>
          </w:r>
          <w:r w:rsidR="00806A8D">
            <w:rPr>
              <w:rFonts w:ascii="Arial" w:hAnsi="Arial"/>
              <w:sz w:val="20"/>
              <w:szCs w:val="20"/>
            </w:rPr>
            <w:t xml:space="preserve"> </w:t>
          </w:r>
          <w:r>
            <w:rPr>
              <w:rFonts w:ascii="Arial" w:hAnsi="Arial"/>
              <w:sz w:val="20"/>
              <w:szCs w:val="20"/>
            </w:rPr>
            <w:t>1902</w:t>
          </w:r>
        </w:p>
        <w:p w14:paraId="5D61FF66" w14:textId="77777777" w:rsidR="00806A8D" w:rsidRPr="00000E4F" w:rsidRDefault="00806A8D" w:rsidP="005B2BFE">
          <w:pPr>
            <w:pStyle w:val="Glava"/>
            <w:rPr>
              <w:rFonts w:ascii="Arial" w:hAnsi="Arial"/>
              <w:sz w:val="20"/>
              <w:szCs w:val="20"/>
            </w:rPr>
          </w:pPr>
        </w:p>
        <w:p w14:paraId="4DF12CD3" w14:textId="77777777" w:rsidR="005D6044" w:rsidRDefault="00796602" w:rsidP="005B2BFE">
          <w:pPr>
            <w:pStyle w:val="Glava"/>
            <w:rPr>
              <w:rFonts w:ascii="Arial" w:hAnsi="Arial"/>
              <w:sz w:val="20"/>
              <w:szCs w:val="20"/>
            </w:rPr>
          </w:pPr>
          <w:r>
            <w:rPr>
              <w:rFonts w:ascii="Arial" w:hAnsi="Arial"/>
              <w:sz w:val="20"/>
              <w:szCs w:val="20"/>
            </w:rPr>
            <w:t>2</w:t>
          </w:r>
          <w:r w:rsidR="00F21E39">
            <w:rPr>
              <w:rFonts w:ascii="Arial" w:hAnsi="Arial"/>
              <w:sz w:val="20"/>
              <w:szCs w:val="20"/>
            </w:rPr>
            <w:t xml:space="preserve">. </w:t>
          </w:r>
          <w:proofErr w:type="spellStart"/>
          <w:r w:rsidR="00F21E39">
            <w:rPr>
              <w:rFonts w:ascii="Arial" w:hAnsi="Arial"/>
              <w:sz w:val="20"/>
              <w:szCs w:val="20"/>
            </w:rPr>
            <w:t>Izdaja</w:t>
          </w:r>
          <w:proofErr w:type="spellEnd"/>
        </w:p>
        <w:p w14:paraId="138FE72A" w14:textId="11323392" w:rsidR="00000E4F" w:rsidRPr="00000E4F" w:rsidRDefault="00F21E39" w:rsidP="005B2BFE">
          <w:pPr>
            <w:pStyle w:val="Glava"/>
            <w:rPr>
              <w:rFonts w:ascii="Arial" w:hAnsi="Arial"/>
              <w:sz w:val="20"/>
              <w:szCs w:val="20"/>
            </w:rPr>
          </w:pPr>
          <w:r>
            <w:rPr>
              <w:rFonts w:ascii="Arial" w:hAnsi="Arial"/>
              <w:sz w:val="20"/>
              <w:szCs w:val="20"/>
            </w:rPr>
            <w:t xml:space="preserve"> </w:t>
          </w:r>
        </w:p>
        <w:p w14:paraId="12A3FA72" w14:textId="1C5CAF26" w:rsidR="00000E4F" w:rsidRDefault="005D6044" w:rsidP="005B2BFE">
          <w:pPr>
            <w:pStyle w:val="Glava"/>
            <w:rPr>
              <w:rFonts w:ascii="Arial" w:hAnsi="Arial"/>
              <w:sz w:val="20"/>
            </w:rPr>
          </w:pPr>
          <w:r>
            <w:rPr>
              <w:rFonts w:ascii="Arial" w:hAnsi="Arial"/>
              <w:sz w:val="20"/>
              <w:szCs w:val="20"/>
            </w:rPr>
            <w:t>19</w:t>
          </w:r>
          <w:r w:rsidR="00851C0D">
            <w:rPr>
              <w:rFonts w:ascii="Arial" w:hAnsi="Arial"/>
              <w:sz w:val="20"/>
              <w:szCs w:val="20"/>
            </w:rPr>
            <w:t>.</w:t>
          </w:r>
          <w:r>
            <w:rPr>
              <w:rFonts w:ascii="Arial" w:hAnsi="Arial"/>
              <w:sz w:val="20"/>
              <w:szCs w:val="20"/>
            </w:rPr>
            <w:t>0</w:t>
          </w:r>
          <w:r>
            <w:rPr>
              <w:rFonts w:ascii="Arial" w:hAnsi="Arial"/>
              <w:sz w:val="20"/>
              <w:szCs w:val="20"/>
            </w:rPr>
            <w:t>8</w:t>
          </w:r>
          <w:r w:rsidR="00000E4F" w:rsidRPr="00000E4F">
            <w:rPr>
              <w:rFonts w:ascii="Arial" w:hAnsi="Arial"/>
              <w:sz w:val="20"/>
              <w:szCs w:val="20"/>
            </w:rPr>
            <w:t>.20</w:t>
          </w:r>
          <w:r w:rsidR="005C096C">
            <w:rPr>
              <w:rFonts w:ascii="Arial" w:hAnsi="Arial"/>
              <w:sz w:val="20"/>
              <w:szCs w:val="20"/>
            </w:rPr>
            <w:t>25</w:t>
          </w:r>
        </w:p>
      </w:tc>
    </w:tr>
  </w:tbl>
  <w:p w14:paraId="1AB11B1B" w14:textId="77777777" w:rsidR="00000E4F" w:rsidRDefault="00000E4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6095"/>
      <w:gridCol w:w="1310"/>
    </w:tblGrid>
    <w:tr w:rsidR="00892EE9" w14:paraId="05111146" w14:textId="77777777" w:rsidTr="00C812EB">
      <w:tc>
        <w:tcPr>
          <w:tcW w:w="1526" w:type="dxa"/>
        </w:tcPr>
        <w:p w14:paraId="5F973DAA" w14:textId="77777777" w:rsidR="00892EE9" w:rsidRPr="00A27726" w:rsidRDefault="00892EE9" w:rsidP="00C812EB">
          <w:pPr>
            <w:spacing w:before="240" w:after="120"/>
            <w:jc w:val="center"/>
            <w:rPr>
              <w:rFonts w:ascii="Arial" w:hAnsi="Arial"/>
              <w:sz w:val="20"/>
              <w:lang w:val="de-DE"/>
            </w:rPr>
          </w:pPr>
          <w:r>
            <w:rPr>
              <w:rFonts w:ascii="Arial" w:hAnsi="Arial"/>
              <w:sz w:val="20"/>
              <w:lang w:val="de-DE"/>
            </w:rPr>
            <w:t>DIREKTIVA</w:t>
          </w:r>
          <w:r w:rsidRPr="00A27726">
            <w:rPr>
              <w:rFonts w:ascii="Arial" w:hAnsi="Arial"/>
              <w:sz w:val="20"/>
              <w:lang w:val="de-DE"/>
            </w:rPr>
            <w:t xml:space="preserve"> </w:t>
          </w:r>
          <w:r>
            <w:rPr>
              <w:rFonts w:ascii="Arial" w:hAnsi="Arial"/>
              <w:sz w:val="20"/>
              <w:lang w:val="de-DE"/>
            </w:rPr>
            <w:t>2006/123/ES</w:t>
          </w:r>
        </w:p>
        <w:p w14:paraId="482588F6" w14:textId="77777777" w:rsidR="00892EE9" w:rsidRPr="00A27726" w:rsidRDefault="00892EE9" w:rsidP="00C812EB">
          <w:pPr>
            <w:pStyle w:val="Glava"/>
            <w:jc w:val="center"/>
            <w:rPr>
              <w:rFonts w:ascii="Arial" w:hAnsi="Arial"/>
              <w:lang w:val="de-DE"/>
            </w:rPr>
          </w:pPr>
        </w:p>
      </w:tc>
      <w:tc>
        <w:tcPr>
          <w:tcW w:w="6095" w:type="dxa"/>
        </w:tcPr>
        <w:p w14:paraId="630415EA" w14:textId="77777777" w:rsidR="00892EE9" w:rsidRPr="00E8469C" w:rsidRDefault="00892EE9" w:rsidP="00C812EB">
          <w:pPr>
            <w:spacing w:before="160" w:after="120"/>
            <w:jc w:val="center"/>
            <w:rPr>
              <w:rFonts w:ascii="Arial" w:hAnsi="Arial"/>
              <w:b/>
              <w:sz w:val="22"/>
              <w:szCs w:val="22"/>
              <w:lang w:val="de-DE"/>
            </w:rPr>
          </w:pPr>
          <w:r w:rsidRPr="00E8469C">
            <w:rPr>
              <w:rFonts w:ascii="Arial" w:hAnsi="Arial"/>
              <w:b/>
              <w:sz w:val="22"/>
              <w:szCs w:val="22"/>
              <w:lang w:val="de-DE"/>
            </w:rPr>
            <w:t>OBVESTILO O ZAHTEVAH ZA STORITVE</w:t>
          </w:r>
        </w:p>
        <w:p w14:paraId="2EC995F7" w14:textId="77777777" w:rsidR="00892EE9" w:rsidRPr="00E8469C" w:rsidRDefault="00892EE9" w:rsidP="00C812EB">
          <w:pPr>
            <w:jc w:val="center"/>
            <w:rPr>
              <w:rFonts w:ascii="Arial" w:hAnsi="Arial"/>
              <w:sz w:val="18"/>
              <w:lang w:val="de-DE"/>
            </w:rPr>
          </w:pPr>
          <w:r w:rsidRPr="00E8469C">
            <w:rPr>
              <w:rFonts w:ascii="Arial" w:hAnsi="Arial"/>
              <w:sz w:val="18"/>
              <w:lang w:val="de-DE"/>
            </w:rPr>
            <w:t xml:space="preserve">v </w:t>
          </w:r>
          <w:proofErr w:type="spellStart"/>
          <w:r w:rsidRPr="00E8469C">
            <w:rPr>
              <w:rFonts w:ascii="Arial" w:hAnsi="Arial"/>
              <w:sz w:val="18"/>
              <w:lang w:val="de-DE"/>
            </w:rPr>
            <w:t>skladu</w:t>
          </w:r>
          <w:proofErr w:type="spellEnd"/>
          <w:r w:rsidRPr="00E8469C">
            <w:rPr>
              <w:rFonts w:ascii="Arial" w:hAnsi="Arial"/>
              <w:sz w:val="18"/>
              <w:lang w:val="de-DE"/>
            </w:rPr>
            <w:t xml:space="preserve"> z </w:t>
          </w:r>
          <w:proofErr w:type="spellStart"/>
          <w:r w:rsidRPr="00E8469C">
            <w:rPr>
              <w:rFonts w:ascii="Arial" w:hAnsi="Arial"/>
              <w:sz w:val="18"/>
              <w:lang w:val="de-DE"/>
            </w:rPr>
            <w:t>Uredbo</w:t>
          </w:r>
          <w:proofErr w:type="spellEnd"/>
          <w:r w:rsidRPr="00E8469C">
            <w:rPr>
              <w:rFonts w:ascii="Arial" w:hAnsi="Arial"/>
              <w:sz w:val="18"/>
              <w:lang w:val="de-DE"/>
            </w:rPr>
            <w:t xml:space="preserve"> o </w:t>
          </w:r>
          <w:proofErr w:type="spellStart"/>
          <w:r w:rsidRPr="00E8469C">
            <w:rPr>
              <w:rFonts w:ascii="Arial" w:hAnsi="Arial"/>
              <w:sz w:val="18"/>
              <w:lang w:val="de-DE"/>
            </w:rPr>
            <w:t>postopku</w:t>
          </w:r>
          <w:proofErr w:type="spellEnd"/>
          <w:r w:rsidRPr="00E8469C">
            <w:rPr>
              <w:rFonts w:ascii="Arial" w:hAnsi="Arial"/>
              <w:sz w:val="18"/>
              <w:lang w:val="de-DE"/>
            </w:rPr>
            <w:t xml:space="preserve"> </w:t>
          </w:r>
          <w:proofErr w:type="spellStart"/>
          <w:r w:rsidRPr="00E8469C">
            <w:rPr>
              <w:rFonts w:ascii="Arial" w:hAnsi="Arial"/>
              <w:sz w:val="18"/>
              <w:lang w:val="de-DE"/>
            </w:rPr>
            <w:t>notificiranja</w:t>
          </w:r>
          <w:proofErr w:type="spellEnd"/>
          <w:r w:rsidRPr="00E8469C">
            <w:rPr>
              <w:rFonts w:ascii="Arial" w:hAnsi="Arial"/>
              <w:sz w:val="18"/>
              <w:lang w:val="de-DE"/>
            </w:rPr>
            <w:t xml:space="preserve"> </w:t>
          </w:r>
          <w:proofErr w:type="spellStart"/>
          <w:r w:rsidRPr="00E8469C">
            <w:rPr>
              <w:rFonts w:ascii="Arial" w:hAnsi="Arial"/>
              <w:sz w:val="18"/>
              <w:lang w:val="de-DE"/>
            </w:rPr>
            <w:t>zahtev</w:t>
          </w:r>
          <w:proofErr w:type="spellEnd"/>
          <w:r w:rsidRPr="00E8469C">
            <w:rPr>
              <w:rFonts w:ascii="Arial" w:hAnsi="Arial"/>
              <w:sz w:val="18"/>
              <w:lang w:val="de-DE"/>
            </w:rPr>
            <w:t xml:space="preserve"> </w:t>
          </w:r>
          <w:proofErr w:type="spellStart"/>
          <w:r w:rsidRPr="00E8469C">
            <w:rPr>
              <w:rFonts w:ascii="Arial" w:hAnsi="Arial"/>
              <w:sz w:val="18"/>
              <w:lang w:val="de-DE"/>
            </w:rPr>
            <w:t>za</w:t>
          </w:r>
          <w:proofErr w:type="spellEnd"/>
          <w:r w:rsidRPr="00E8469C">
            <w:rPr>
              <w:rFonts w:ascii="Arial" w:hAnsi="Arial"/>
              <w:sz w:val="18"/>
              <w:lang w:val="de-DE"/>
            </w:rPr>
            <w:t xml:space="preserve"> </w:t>
          </w:r>
          <w:proofErr w:type="spellStart"/>
          <w:r w:rsidRPr="00E8469C">
            <w:rPr>
              <w:rFonts w:ascii="Arial" w:hAnsi="Arial"/>
              <w:sz w:val="18"/>
              <w:lang w:val="de-DE"/>
            </w:rPr>
            <w:t>storitve</w:t>
          </w:r>
          <w:proofErr w:type="spellEnd"/>
        </w:p>
        <w:p w14:paraId="068AE40C" w14:textId="77777777" w:rsidR="00892EE9" w:rsidRDefault="00892EE9" w:rsidP="00C812EB">
          <w:pPr>
            <w:spacing w:after="120"/>
            <w:jc w:val="center"/>
            <w:rPr>
              <w:rFonts w:ascii="Arial" w:hAnsi="Arial"/>
              <w:sz w:val="28"/>
            </w:rPr>
          </w:pPr>
          <w:r>
            <w:rPr>
              <w:rFonts w:ascii="Arial" w:hAnsi="Arial"/>
              <w:sz w:val="18"/>
            </w:rPr>
            <w:t>(Uradni list št. 80/2010)</w:t>
          </w:r>
        </w:p>
      </w:tc>
      <w:tc>
        <w:tcPr>
          <w:tcW w:w="1310" w:type="dxa"/>
        </w:tcPr>
        <w:p w14:paraId="195B667F" w14:textId="77777777" w:rsidR="00892EE9" w:rsidRPr="004D3602" w:rsidRDefault="00892EE9" w:rsidP="00C812EB">
          <w:pPr>
            <w:pStyle w:val="Glava"/>
            <w:spacing w:before="160" w:after="120"/>
            <w:jc w:val="center"/>
            <w:rPr>
              <w:rFonts w:ascii="Arial" w:hAnsi="Arial"/>
              <w:sz w:val="22"/>
              <w:szCs w:val="22"/>
            </w:rPr>
          </w:pPr>
          <w:r w:rsidRPr="004D3602">
            <w:rPr>
              <w:rFonts w:ascii="Arial" w:hAnsi="Arial"/>
              <w:sz w:val="22"/>
              <w:szCs w:val="22"/>
            </w:rPr>
            <w:t>OB1902</w:t>
          </w:r>
        </w:p>
        <w:p w14:paraId="6277CA36" w14:textId="77777777" w:rsidR="00892EE9" w:rsidRPr="00787E79" w:rsidRDefault="00892EE9" w:rsidP="00C812EB">
          <w:pPr>
            <w:pStyle w:val="Glava"/>
            <w:rPr>
              <w:rFonts w:ascii="Arial" w:hAnsi="Arial"/>
              <w:sz w:val="18"/>
              <w:szCs w:val="18"/>
            </w:rPr>
          </w:pPr>
          <w:r w:rsidRPr="00787E79">
            <w:rPr>
              <w:rFonts w:ascii="Arial" w:hAnsi="Arial"/>
              <w:sz w:val="18"/>
              <w:szCs w:val="18"/>
            </w:rPr>
            <w:t>Datum</w:t>
          </w:r>
        </w:p>
        <w:p w14:paraId="28955CAD" w14:textId="77777777" w:rsidR="00892EE9" w:rsidRDefault="00892EE9" w:rsidP="00C812EB">
          <w:pPr>
            <w:pStyle w:val="Glava"/>
            <w:spacing w:after="120"/>
            <w:rPr>
              <w:rFonts w:ascii="Arial" w:hAnsi="Arial"/>
              <w:sz w:val="20"/>
            </w:rPr>
          </w:pPr>
          <w:r>
            <w:rPr>
              <w:rFonts w:ascii="Arial" w:hAnsi="Arial"/>
              <w:sz w:val="18"/>
              <w:szCs w:val="18"/>
            </w:rPr>
            <w:t>1</w:t>
          </w:r>
          <w:r w:rsidRPr="00787E79">
            <w:rPr>
              <w:rFonts w:ascii="Arial" w:hAnsi="Arial"/>
              <w:sz w:val="18"/>
              <w:szCs w:val="18"/>
            </w:rPr>
            <w:t>.</w:t>
          </w:r>
          <w:r>
            <w:rPr>
              <w:rFonts w:ascii="Arial" w:hAnsi="Arial"/>
              <w:sz w:val="18"/>
              <w:szCs w:val="18"/>
            </w:rPr>
            <w:t xml:space="preserve"> 10</w:t>
          </w:r>
          <w:r w:rsidRPr="00787E79">
            <w:rPr>
              <w:rFonts w:ascii="Arial" w:hAnsi="Arial"/>
              <w:sz w:val="18"/>
              <w:szCs w:val="18"/>
            </w:rPr>
            <w:t>. 201</w:t>
          </w:r>
          <w:r>
            <w:rPr>
              <w:rFonts w:ascii="Arial" w:hAnsi="Arial"/>
              <w:sz w:val="18"/>
              <w:szCs w:val="18"/>
            </w:rPr>
            <w:t>3</w:t>
          </w:r>
        </w:p>
      </w:tc>
    </w:tr>
  </w:tbl>
  <w:p w14:paraId="7AD05549" w14:textId="77777777" w:rsidR="00892EE9" w:rsidRDefault="00892E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04753"/>
    <w:multiLevelType w:val="hybridMultilevel"/>
    <w:tmpl w:val="61568736"/>
    <w:lvl w:ilvl="0" w:tplc="82DA7A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810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EB"/>
    <w:rsid w:val="00000E4F"/>
    <w:rsid w:val="00002544"/>
    <w:rsid w:val="00041A77"/>
    <w:rsid w:val="00104F2A"/>
    <w:rsid w:val="001232C6"/>
    <w:rsid w:val="00134434"/>
    <w:rsid w:val="001C7961"/>
    <w:rsid w:val="00371784"/>
    <w:rsid w:val="00407373"/>
    <w:rsid w:val="00484C69"/>
    <w:rsid w:val="004D372C"/>
    <w:rsid w:val="004F3828"/>
    <w:rsid w:val="00531AD5"/>
    <w:rsid w:val="005B2BFE"/>
    <w:rsid w:val="005C096C"/>
    <w:rsid w:val="005D6044"/>
    <w:rsid w:val="00760BF7"/>
    <w:rsid w:val="00775B11"/>
    <w:rsid w:val="00777F95"/>
    <w:rsid w:val="00796602"/>
    <w:rsid w:val="00806A8D"/>
    <w:rsid w:val="00814108"/>
    <w:rsid w:val="00827893"/>
    <w:rsid w:val="00851C0D"/>
    <w:rsid w:val="0087162F"/>
    <w:rsid w:val="00884426"/>
    <w:rsid w:val="00892EE9"/>
    <w:rsid w:val="008D17B8"/>
    <w:rsid w:val="008F5D0E"/>
    <w:rsid w:val="009352A1"/>
    <w:rsid w:val="0095143D"/>
    <w:rsid w:val="00A00DD5"/>
    <w:rsid w:val="00A00E3D"/>
    <w:rsid w:val="00A54820"/>
    <w:rsid w:val="00B41271"/>
    <w:rsid w:val="00C56E0E"/>
    <w:rsid w:val="00C812EB"/>
    <w:rsid w:val="00D13087"/>
    <w:rsid w:val="00DA62CA"/>
    <w:rsid w:val="00DE3EC6"/>
    <w:rsid w:val="00E3686E"/>
    <w:rsid w:val="00F21E39"/>
    <w:rsid w:val="00F627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5E0E2F"/>
  <w15:chartTrackingRefBased/>
  <w15:docId w15:val="{4D13A870-8597-406E-AA36-46C097BA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C812EB"/>
    <w:pPr>
      <w:tabs>
        <w:tab w:val="center" w:pos="4536"/>
        <w:tab w:val="right" w:pos="9072"/>
      </w:tabs>
    </w:pPr>
    <w:rPr>
      <w:lang w:val="en-GB" w:eastAsia="en-GB"/>
    </w:rPr>
  </w:style>
  <w:style w:type="character" w:styleId="tevilkastrani">
    <w:name w:val="page number"/>
    <w:rsid w:val="00C812EB"/>
    <w:rPr>
      <w:rFonts w:cs="Times New Roman"/>
    </w:rPr>
  </w:style>
  <w:style w:type="paragraph" w:styleId="Glava">
    <w:name w:val="header"/>
    <w:basedOn w:val="Navaden"/>
    <w:rsid w:val="00C812EB"/>
    <w:pPr>
      <w:tabs>
        <w:tab w:val="center" w:pos="4536"/>
        <w:tab w:val="right" w:pos="9072"/>
      </w:tabs>
    </w:pPr>
    <w:rPr>
      <w:lang w:val="en-GB" w:eastAsia="en-GB"/>
    </w:rPr>
  </w:style>
  <w:style w:type="paragraph" w:styleId="Revizija">
    <w:name w:val="Revision"/>
    <w:hidden/>
    <w:uiPriority w:val="99"/>
    <w:semiHidden/>
    <w:rsid w:val="00531AD5"/>
    <w:rPr>
      <w:sz w:val="24"/>
      <w:szCs w:val="24"/>
    </w:rPr>
  </w:style>
  <w:style w:type="paragraph" w:styleId="Odstavekseznama">
    <w:name w:val="List Paragraph"/>
    <w:basedOn w:val="Navaden"/>
    <w:uiPriority w:val="34"/>
    <w:qFormat/>
    <w:rsid w:val="0040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170166">
      <w:bodyDiv w:val="1"/>
      <w:marLeft w:val="0"/>
      <w:marRight w:val="0"/>
      <w:marTop w:val="0"/>
      <w:marBottom w:val="0"/>
      <w:divBdr>
        <w:top w:val="none" w:sz="0" w:space="0" w:color="auto"/>
        <w:left w:val="none" w:sz="0" w:space="0" w:color="auto"/>
        <w:bottom w:val="none" w:sz="0" w:space="0" w:color="auto"/>
        <w:right w:val="none" w:sz="0" w:space="0" w:color="auto"/>
      </w:divBdr>
    </w:div>
    <w:div w:id="1467433683">
      <w:bodyDiv w:val="1"/>
      <w:marLeft w:val="0"/>
      <w:marRight w:val="0"/>
      <w:marTop w:val="0"/>
      <w:marBottom w:val="0"/>
      <w:divBdr>
        <w:top w:val="none" w:sz="0" w:space="0" w:color="auto"/>
        <w:left w:val="none" w:sz="0" w:space="0" w:color="auto"/>
        <w:bottom w:val="none" w:sz="0" w:space="0" w:color="auto"/>
        <w:right w:val="none" w:sz="0" w:space="0" w:color="auto"/>
      </w:divBdr>
    </w:div>
    <w:div w:id="20064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CEF6B2-2DBE-4EE4-81BB-565BD002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8303</Characters>
  <Application>Microsoft Office Word</Application>
  <DocSecurity>0</DocSecurity>
  <Lines>69</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OBVESTILO  A</vt:lpstr>
      <vt:lpstr>OBVESTILO  A</vt:lpstr>
    </vt:vector>
  </TitlesOfParts>
  <Company>sist</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A</dc:title>
  <dc:subject/>
  <dc:creator>jozica</dc:creator>
  <cp:keywords/>
  <dc:description/>
  <cp:lastModifiedBy>Marjetka Strle Vidali</cp:lastModifiedBy>
  <cp:revision>2</cp:revision>
  <dcterms:created xsi:type="dcterms:W3CDTF">2025-08-19T08:35:00Z</dcterms:created>
  <dcterms:modified xsi:type="dcterms:W3CDTF">2025-08-19T08:35:00Z</dcterms:modified>
</cp:coreProperties>
</file>